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D8DD2" w14:textId="7171313F" w:rsidR="00AB7D2B" w:rsidRPr="004E7CE3" w:rsidRDefault="00AB7D2B">
      <w:pPr>
        <w:rPr>
          <w:rFonts w:ascii="Arial" w:hAnsi="Arial" w:cs="Arial"/>
        </w:rPr>
      </w:pPr>
    </w:p>
    <w:p w14:paraId="27A66F55" w14:textId="77777777" w:rsidR="00AB7D2B" w:rsidRPr="004E7CE3" w:rsidRDefault="00AB7D2B">
      <w:pPr>
        <w:rPr>
          <w:rFonts w:ascii="Arial" w:hAnsi="Arial" w:cs="Arial"/>
        </w:rPr>
      </w:pPr>
    </w:p>
    <w:p w14:paraId="3709D2A4" w14:textId="77777777" w:rsidR="000A409A" w:rsidRPr="004E7CE3" w:rsidRDefault="000A409A">
      <w:pPr>
        <w:rPr>
          <w:rFonts w:ascii="Arial" w:hAnsi="Arial" w:cs="Arial"/>
        </w:rPr>
      </w:pPr>
    </w:p>
    <w:p w14:paraId="0EE2B15A" w14:textId="77777777" w:rsidR="00AB7D2B" w:rsidRPr="004E7CE3" w:rsidRDefault="00AB7D2B">
      <w:pPr>
        <w:rPr>
          <w:rFonts w:ascii="Arial" w:hAnsi="Arial" w:cs="Arial"/>
        </w:rPr>
      </w:pPr>
    </w:p>
    <w:p w14:paraId="29BA8005" w14:textId="77777777" w:rsidR="00AB7D2B" w:rsidRPr="004E7CE3" w:rsidRDefault="00AB7D2B">
      <w:pPr>
        <w:rPr>
          <w:rFonts w:ascii="Arial" w:hAnsi="Arial" w:cs="Arial"/>
        </w:rPr>
      </w:pPr>
    </w:p>
    <w:p w14:paraId="72CE0DBD" w14:textId="1E7B2A4F" w:rsidR="00AB7D2B" w:rsidRPr="004E7CE3" w:rsidRDefault="00B40988">
      <w:pPr>
        <w:rPr>
          <w:rFonts w:ascii="Arial" w:hAnsi="Arial" w:cs="Arial"/>
        </w:rPr>
      </w:pPr>
      <w:r w:rsidRPr="004E7CE3">
        <w:rPr>
          <w:rFonts w:ascii="Arial" w:hAnsi="Arial" w:cs="Arial"/>
          <w:noProof/>
          <w:lang w:eastAsia="nb-NO"/>
        </w:rPr>
        <mc:AlternateContent>
          <mc:Choice Requires="wps">
            <w:drawing>
              <wp:anchor distT="0" distB="0" distL="114300" distR="114300" simplePos="0" relativeHeight="251658240" behindDoc="1" locked="0" layoutInCell="1" allowOverlap="1" wp14:anchorId="1A3A1A7D" wp14:editId="7FA01E8E">
                <wp:simplePos x="0" y="0"/>
                <wp:positionH relativeFrom="column">
                  <wp:posOffset>-1811116</wp:posOffset>
                </wp:positionH>
                <wp:positionV relativeFrom="paragraph">
                  <wp:posOffset>-2259809</wp:posOffset>
                </wp:positionV>
                <wp:extent cx="8484235" cy="11183620"/>
                <wp:effectExtent l="0" t="0" r="0" b="0"/>
                <wp:wrapNone/>
                <wp:docPr id="4" name="Rektangel 4"/>
                <wp:cNvGraphicFramePr/>
                <a:graphic xmlns:a="http://schemas.openxmlformats.org/drawingml/2006/main">
                  <a:graphicData uri="http://schemas.microsoft.com/office/word/2010/wordprocessingShape">
                    <wps:wsp>
                      <wps:cNvSpPr/>
                      <wps:spPr>
                        <a:xfrm>
                          <a:off x="0" y="0"/>
                          <a:ext cx="8484235" cy="11183620"/>
                        </a:xfrm>
                        <a:prstGeom prst="rect">
                          <a:avLst/>
                        </a:prstGeom>
                        <a:solidFill>
                          <a:srgbClr val="F0E6D8"/>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DD6AB00" w14:textId="145E48A9" w:rsidR="00B40988" w:rsidRDefault="00B40988" w:rsidP="00B40988">
                            <w:pPr>
                              <w:pStyle w:val="grnnfirkant"/>
                              <w:rPr>
                                <w:sz w:val="18"/>
                                <w:szCs w:val="18"/>
                              </w:rPr>
                            </w:pPr>
                          </w:p>
                          <w:p w14:paraId="001633E5" w14:textId="6ED18A04" w:rsidR="00B40988" w:rsidRDefault="00B40988" w:rsidP="00B40988">
                            <w:pPr>
                              <w:pStyle w:val="grnnfirkant"/>
                              <w:rPr>
                                <w:sz w:val="18"/>
                                <w:szCs w:val="18"/>
                              </w:rPr>
                            </w:pPr>
                          </w:p>
                          <w:p w14:paraId="77A8B3A3" w14:textId="1E006955" w:rsidR="00B40988" w:rsidRDefault="00B40988" w:rsidP="00B40988">
                            <w:pPr>
                              <w:pStyle w:val="grnnfirkant"/>
                              <w:rPr>
                                <w:sz w:val="18"/>
                                <w:szCs w:val="18"/>
                              </w:rPr>
                            </w:pPr>
                          </w:p>
                          <w:p w14:paraId="10D591C3" w14:textId="6C459BF0" w:rsidR="00B40988" w:rsidRDefault="00B40988" w:rsidP="00B40988">
                            <w:pPr>
                              <w:pStyle w:val="grnnfirkant"/>
                              <w:rPr>
                                <w:sz w:val="18"/>
                                <w:szCs w:val="18"/>
                              </w:rPr>
                            </w:pPr>
                          </w:p>
                          <w:p w14:paraId="457C2592" w14:textId="46BA34B8" w:rsidR="00B40988" w:rsidRDefault="00B40988" w:rsidP="00B40988">
                            <w:pPr>
                              <w:pStyle w:val="grnnfirkant"/>
                              <w:rPr>
                                <w:sz w:val="18"/>
                                <w:szCs w:val="18"/>
                              </w:rPr>
                            </w:pPr>
                          </w:p>
                          <w:p w14:paraId="70855926" w14:textId="5F30DDF2" w:rsidR="00B40988" w:rsidRDefault="00B40988" w:rsidP="00B40988">
                            <w:pPr>
                              <w:pStyle w:val="grnnfirkant"/>
                              <w:rPr>
                                <w:sz w:val="18"/>
                                <w:szCs w:val="18"/>
                              </w:rPr>
                            </w:pPr>
                          </w:p>
                          <w:p w14:paraId="70BF7164" w14:textId="7B6DF96B" w:rsidR="00B40988" w:rsidRDefault="00B40988" w:rsidP="00B40988">
                            <w:pPr>
                              <w:pStyle w:val="grnnfirkant"/>
                              <w:rPr>
                                <w:sz w:val="18"/>
                                <w:szCs w:val="18"/>
                              </w:rPr>
                            </w:pPr>
                          </w:p>
                          <w:p w14:paraId="450673E2" w14:textId="2398823D" w:rsidR="00B40988" w:rsidRDefault="00B40988" w:rsidP="00B40988">
                            <w:pPr>
                              <w:pStyle w:val="grnnfirkant"/>
                              <w:rPr>
                                <w:sz w:val="18"/>
                                <w:szCs w:val="18"/>
                              </w:rPr>
                            </w:pPr>
                          </w:p>
                          <w:p w14:paraId="2CC92F89" w14:textId="3D315849" w:rsidR="00B40988" w:rsidRDefault="00B40988" w:rsidP="00B40988">
                            <w:pPr>
                              <w:pStyle w:val="grnnfirkant"/>
                              <w:rPr>
                                <w:sz w:val="18"/>
                                <w:szCs w:val="18"/>
                              </w:rPr>
                            </w:pPr>
                          </w:p>
                          <w:p w14:paraId="2914C73B" w14:textId="1D2BECB1" w:rsidR="00B40988" w:rsidRDefault="00B40988" w:rsidP="00B40988">
                            <w:pPr>
                              <w:pStyle w:val="grnnfirkant"/>
                              <w:rPr>
                                <w:sz w:val="18"/>
                                <w:szCs w:val="18"/>
                              </w:rPr>
                            </w:pPr>
                          </w:p>
                          <w:p w14:paraId="3923F601" w14:textId="33A14494" w:rsidR="00B40988" w:rsidRDefault="00B40988" w:rsidP="00B40988">
                            <w:pPr>
                              <w:pStyle w:val="grnnfirkant"/>
                              <w:rPr>
                                <w:sz w:val="18"/>
                                <w:szCs w:val="18"/>
                              </w:rPr>
                            </w:pPr>
                          </w:p>
                          <w:p w14:paraId="4CD0AECB" w14:textId="7CCE7117" w:rsidR="00B40988" w:rsidRDefault="00B40988" w:rsidP="00B40988">
                            <w:pPr>
                              <w:pStyle w:val="grnnfirkant"/>
                              <w:rPr>
                                <w:sz w:val="18"/>
                                <w:szCs w:val="18"/>
                              </w:rPr>
                            </w:pPr>
                          </w:p>
                          <w:p w14:paraId="16D58D46" w14:textId="19996B1B" w:rsidR="00B40988" w:rsidRDefault="00B40988" w:rsidP="00B40988">
                            <w:pPr>
                              <w:pStyle w:val="grnnfirkant"/>
                              <w:rPr>
                                <w:sz w:val="18"/>
                                <w:szCs w:val="18"/>
                              </w:rPr>
                            </w:pPr>
                          </w:p>
                          <w:p w14:paraId="2DAEB8E3" w14:textId="22F79A48" w:rsidR="00B40988" w:rsidRDefault="00B40988" w:rsidP="00B40988">
                            <w:pPr>
                              <w:pStyle w:val="grnnfirkant"/>
                              <w:rPr>
                                <w:sz w:val="18"/>
                                <w:szCs w:val="18"/>
                              </w:rPr>
                            </w:pPr>
                          </w:p>
                          <w:p w14:paraId="0FE69061" w14:textId="1B3D9303" w:rsidR="00B40988" w:rsidRDefault="00B40988" w:rsidP="00B40988">
                            <w:pPr>
                              <w:pStyle w:val="grnnfirkant"/>
                              <w:rPr>
                                <w:sz w:val="18"/>
                                <w:szCs w:val="18"/>
                              </w:rPr>
                            </w:pPr>
                          </w:p>
                          <w:p w14:paraId="243D8F4A" w14:textId="68AEE25F" w:rsidR="00B40988" w:rsidRDefault="00B40988" w:rsidP="00B40988">
                            <w:pPr>
                              <w:pStyle w:val="grnnfirkant"/>
                              <w:rPr>
                                <w:sz w:val="18"/>
                                <w:szCs w:val="18"/>
                              </w:rPr>
                            </w:pPr>
                          </w:p>
                          <w:p w14:paraId="182F4436" w14:textId="68587C18" w:rsidR="00B40988" w:rsidRDefault="00B40988" w:rsidP="00B40988">
                            <w:pPr>
                              <w:pStyle w:val="grnnfirkant"/>
                              <w:rPr>
                                <w:sz w:val="18"/>
                                <w:szCs w:val="18"/>
                              </w:rPr>
                            </w:pPr>
                          </w:p>
                          <w:p w14:paraId="259D9291" w14:textId="26FE1C28" w:rsidR="00B40988" w:rsidRDefault="00B40988" w:rsidP="00B40988">
                            <w:pPr>
                              <w:pStyle w:val="grnnfirkant"/>
                              <w:rPr>
                                <w:sz w:val="18"/>
                                <w:szCs w:val="18"/>
                              </w:rPr>
                            </w:pPr>
                          </w:p>
                          <w:p w14:paraId="7D8AE1E6" w14:textId="54093DAC" w:rsidR="00B40988" w:rsidRDefault="00B40988" w:rsidP="00B40988">
                            <w:pPr>
                              <w:pStyle w:val="grnnfirkant"/>
                              <w:rPr>
                                <w:sz w:val="18"/>
                                <w:szCs w:val="18"/>
                              </w:rPr>
                            </w:pPr>
                          </w:p>
                          <w:p w14:paraId="018FD8EA" w14:textId="06812BEE" w:rsidR="00B40988" w:rsidRDefault="00B40988" w:rsidP="00B40988">
                            <w:pPr>
                              <w:pStyle w:val="grnnfirkant"/>
                              <w:rPr>
                                <w:sz w:val="18"/>
                                <w:szCs w:val="18"/>
                              </w:rPr>
                            </w:pPr>
                          </w:p>
                          <w:p w14:paraId="247EEF4E" w14:textId="34AF37E5" w:rsidR="00B40988" w:rsidRDefault="00B40988" w:rsidP="00B40988">
                            <w:pPr>
                              <w:pStyle w:val="grnnfirkant"/>
                              <w:rPr>
                                <w:sz w:val="18"/>
                                <w:szCs w:val="18"/>
                              </w:rPr>
                            </w:pPr>
                          </w:p>
                          <w:p w14:paraId="41001B5A" w14:textId="3C263502" w:rsidR="00B40988" w:rsidRDefault="00B40988" w:rsidP="00B40988">
                            <w:pPr>
                              <w:pStyle w:val="grnnfirkant"/>
                              <w:rPr>
                                <w:sz w:val="18"/>
                                <w:szCs w:val="18"/>
                              </w:rPr>
                            </w:pPr>
                          </w:p>
                          <w:p w14:paraId="20CC5FB3" w14:textId="5B8024ED" w:rsidR="00B40988" w:rsidRPr="00B40988" w:rsidRDefault="00B40988" w:rsidP="00B40988">
                            <w:pPr>
                              <w:pStyle w:val="grnnfirkant"/>
                              <w:rPr>
                                <w:b w:val="0"/>
                                <w:bCs w:val="0"/>
                                <w:color w:val="auto"/>
                                <w:sz w:val="18"/>
                                <w:szCs w:val="18"/>
                              </w:rPr>
                            </w:pPr>
                          </w:p>
                          <w:p w14:paraId="5E157C33" w14:textId="794AA423" w:rsidR="00B40988" w:rsidRPr="00B40988" w:rsidRDefault="00B40988" w:rsidP="00B40988">
                            <w:pPr>
                              <w:pStyle w:val="grnnfirkant"/>
                              <w:rPr>
                                <w:color w:val="auto"/>
                                <w:sz w:val="18"/>
                                <w:szCs w:val="18"/>
                              </w:rPr>
                            </w:pPr>
                          </w:p>
                          <w:p w14:paraId="3F87DD55" w14:textId="5A42E137" w:rsidR="00B40988" w:rsidRPr="00B40988" w:rsidRDefault="00B40988" w:rsidP="00B40988">
                            <w:pPr>
                              <w:pStyle w:val="grnnfirkant"/>
                              <w:rPr>
                                <w:color w:val="auto"/>
                                <w:sz w:val="18"/>
                                <w:szCs w:val="18"/>
                              </w:rPr>
                            </w:pPr>
                          </w:p>
                          <w:p w14:paraId="52C6E4EE" w14:textId="33495228" w:rsidR="00B40988" w:rsidRPr="00B40988" w:rsidRDefault="00B40988" w:rsidP="00B40988">
                            <w:pPr>
                              <w:pStyle w:val="grnnfirkant"/>
                              <w:rPr>
                                <w:color w:val="auto"/>
                                <w:sz w:val="18"/>
                                <w:szCs w:val="18"/>
                              </w:rPr>
                            </w:pPr>
                          </w:p>
                          <w:p w14:paraId="5080CF4C" w14:textId="666BDF2D" w:rsidR="00B40988" w:rsidRPr="00B40988" w:rsidRDefault="00B40988" w:rsidP="00B40988">
                            <w:pPr>
                              <w:pStyle w:val="grnnfirkant"/>
                              <w:rPr>
                                <w:color w:val="44546A" w:themeColor="text2"/>
                                <w:sz w:val="18"/>
                                <w:szCs w:val="18"/>
                              </w:rPr>
                            </w:pPr>
                            <w:r w:rsidRPr="00B40988">
                              <w:rPr>
                                <w:color w:val="44546A" w:themeColor="text2"/>
                                <w:sz w:val="18"/>
                                <w:szCs w:val="18"/>
                              </w:rPr>
                              <w:t>Saksnummer:</w:t>
                            </w:r>
                            <w:r w:rsidR="0039136C">
                              <w:rPr>
                                <w:color w:val="44546A" w:themeColor="text2"/>
                                <w:sz w:val="18"/>
                                <w:szCs w:val="18"/>
                              </w:rPr>
                              <w:t xml:space="preserve"> </w:t>
                            </w:r>
                            <w:r w:rsidR="00FA1ADB">
                              <w:rPr>
                                <w:color w:val="44546A" w:themeColor="text2"/>
                                <w:sz w:val="18"/>
                                <w:szCs w:val="18"/>
                              </w:rPr>
                              <w:t>XXXXX</w:t>
                            </w:r>
                          </w:p>
                          <w:p w14:paraId="789D6C79" w14:textId="77777777" w:rsidR="00B40988" w:rsidRPr="00B40988" w:rsidRDefault="00B40988" w:rsidP="00B40988">
                            <w:pPr>
                              <w:pStyle w:val="grnnfirkant"/>
                              <w:rPr>
                                <w:color w:val="44546A" w:themeColor="text2"/>
                                <w:sz w:val="18"/>
                                <w:szCs w:val="18"/>
                              </w:rPr>
                            </w:pPr>
                          </w:p>
                          <w:p w14:paraId="4A57644E" w14:textId="027C511B" w:rsidR="00B40988" w:rsidRPr="00B40988" w:rsidRDefault="00B40988" w:rsidP="00B40988">
                            <w:pPr>
                              <w:pStyle w:val="grnnfirkant"/>
                              <w:rPr>
                                <w:color w:val="44546A" w:themeColor="text2"/>
                                <w:sz w:val="18"/>
                                <w:szCs w:val="18"/>
                              </w:rPr>
                            </w:pPr>
                            <w:r w:rsidRPr="00B40988">
                              <w:rPr>
                                <w:color w:val="44546A" w:themeColor="text2"/>
                                <w:sz w:val="18"/>
                                <w:szCs w:val="18"/>
                              </w:rPr>
                              <w:t>Kunde:</w:t>
                            </w:r>
                            <w:r w:rsidR="006C314A">
                              <w:rPr>
                                <w:color w:val="44546A" w:themeColor="text2"/>
                                <w:sz w:val="18"/>
                                <w:szCs w:val="18"/>
                              </w:rPr>
                              <w:t xml:space="preserve"> Digitaliseringsdirektoratet</w:t>
                            </w:r>
                          </w:p>
                          <w:p w14:paraId="15AFD20A" w14:textId="77777777" w:rsidR="00B40988" w:rsidRPr="00B40988" w:rsidRDefault="00B40988" w:rsidP="00B40988">
                            <w:pPr>
                              <w:pStyle w:val="grnnfirkant"/>
                              <w:rPr>
                                <w:color w:val="44546A" w:themeColor="text2"/>
                                <w:sz w:val="18"/>
                                <w:szCs w:val="18"/>
                              </w:rPr>
                            </w:pPr>
                          </w:p>
                          <w:p w14:paraId="15198AF9" w14:textId="7AEE6483" w:rsidR="00B40988" w:rsidRPr="00B40988" w:rsidRDefault="00B40988" w:rsidP="00B40988">
                            <w:pPr>
                              <w:pStyle w:val="grnnfirkant"/>
                              <w:rPr>
                                <w:color w:val="44546A" w:themeColor="text2"/>
                                <w:sz w:val="18"/>
                                <w:szCs w:val="18"/>
                              </w:rPr>
                            </w:pPr>
                            <w:r w:rsidRPr="00B40988">
                              <w:rPr>
                                <w:color w:val="44546A" w:themeColor="text2"/>
                                <w:sz w:val="18"/>
                                <w:szCs w:val="18"/>
                              </w:rPr>
                              <w:t>Avtaleeier hos Kunde:</w:t>
                            </w:r>
                            <w:r w:rsidR="006C314A">
                              <w:rPr>
                                <w:color w:val="44546A" w:themeColor="text2"/>
                                <w:sz w:val="18"/>
                                <w:szCs w:val="18"/>
                              </w:rPr>
                              <w:t xml:space="preserve"> </w:t>
                            </w:r>
                            <w:r w:rsidR="001C19E9">
                              <w:rPr>
                                <w:color w:val="44546A" w:themeColor="text2"/>
                                <w:sz w:val="18"/>
                                <w:szCs w:val="18"/>
                              </w:rPr>
                              <w:t>Grethe Aaslie Haner</w:t>
                            </w:r>
                          </w:p>
                          <w:p w14:paraId="0FF534EC" w14:textId="77777777" w:rsidR="00B40988" w:rsidRPr="00B40988" w:rsidRDefault="00B40988" w:rsidP="00B40988">
                            <w:pPr>
                              <w:pStyle w:val="grnnfirkant"/>
                              <w:rPr>
                                <w:color w:val="44546A" w:themeColor="text2"/>
                                <w:sz w:val="18"/>
                                <w:szCs w:val="18"/>
                              </w:rPr>
                            </w:pPr>
                          </w:p>
                          <w:p w14:paraId="4CFBF9A1" w14:textId="366E6FD6" w:rsidR="00B40988" w:rsidRPr="00B40988" w:rsidRDefault="00B40988" w:rsidP="00B40988">
                            <w:pPr>
                              <w:pStyle w:val="grnnfirkant"/>
                              <w:rPr>
                                <w:color w:val="44546A" w:themeColor="text2"/>
                                <w:sz w:val="18"/>
                                <w:szCs w:val="18"/>
                              </w:rPr>
                            </w:pPr>
                            <w:r w:rsidRPr="00B40988">
                              <w:rPr>
                                <w:color w:val="44546A" w:themeColor="text2"/>
                                <w:sz w:val="18"/>
                                <w:szCs w:val="18"/>
                              </w:rPr>
                              <w:t>Kontaktperson/fagansvarlig hos Kunde:</w:t>
                            </w:r>
                          </w:p>
                          <w:p w14:paraId="3D556BBD" w14:textId="77777777" w:rsidR="00323923" w:rsidRDefault="00323923" w:rsidP="00B40988">
                            <w:pPr>
                              <w:pStyle w:val="grnnfirkant"/>
                              <w:rPr>
                                <w:color w:val="44546A" w:themeColor="text2"/>
                                <w:sz w:val="18"/>
                                <w:szCs w:val="18"/>
                              </w:rPr>
                            </w:pPr>
                          </w:p>
                          <w:p w14:paraId="373559D2" w14:textId="43FF89C7" w:rsidR="00B40988" w:rsidRPr="00B40988" w:rsidRDefault="00B40988" w:rsidP="00B40988">
                            <w:pPr>
                              <w:pStyle w:val="grnnfirkant"/>
                              <w:rPr>
                                <w:color w:val="44546A" w:themeColor="text2"/>
                                <w:sz w:val="18"/>
                                <w:szCs w:val="18"/>
                              </w:rPr>
                            </w:pPr>
                            <w:r w:rsidRPr="00B40988">
                              <w:rPr>
                                <w:color w:val="44546A" w:themeColor="text2"/>
                                <w:sz w:val="18"/>
                                <w:szCs w:val="18"/>
                              </w:rPr>
                              <w:t>Leverandør:</w:t>
                            </w:r>
                            <w:r w:rsidR="006C314A">
                              <w:rPr>
                                <w:color w:val="44546A" w:themeColor="text2"/>
                                <w:sz w:val="18"/>
                                <w:szCs w:val="18"/>
                              </w:rPr>
                              <w:t xml:space="preserve"> </w:t>
                            </w:r>
                          </w:p>
                          <w:p w14:paraId="14C3B19F" w14:textId="77777777" w:rsidR="00B40988" w:rsidRPr="00B40988" w:rsidRDefault="00B40988" w:rsidP="00B40988">
                            <w:pPr>
                              <w:pStyle w:val="grnnfirkant"/>
                              <w:rPr>
                                <w:color w:val="44546A" w:themeColor="text2"/>
                                <w:sz w:val="18"/>
                                <w:szCs w:val="18"/>
                              </w:rPr>
                            </w:pPr>
                          </w:p>
                          <w:p w14:paraId="3281DC8E" w14:textId="371EF86B" w:rsidR="00B40988" w:rsidRPr="00B40988" w:rsidRDefault="00B40988" w:rsidP="00B40988">
                            <w:pPr>
                              <w:pStyle w:val="grnnfirkant"/>
                              <w:rPr>
                                <w:color w:val="44546A" w:themeColor="text2"/>
                                <w:sz w:val="18"/>
                                <w:szCs w:val="18"/>
                              </w:rPr>
                            </w:pPr>
                            <w:r w:rsidRPr="00B40988">
                              <w:rPr>
                                <w:color w:val="44546A" w:themeColor="text2"/>
                                <w:sz w:val="18"/>
                                <w:szCs w:val="18"/>
                              </w:rPr>
                              <w:t>Leverandørens kontaktperson:</w:t>
                            </w:r>
                          </w:p>
                          <w:p w14:paraId="3AF70B7A" w14:textId="77777777" w:rsidR="00B40988" w:rsidRPr="00B40988" w:rsidRDefault="00B40988" w:rsidP="00B40988">
                            <w:pPr>
                              <w:pStyle w:val="grnnfirkant"/>
                              <w:rPr>
                                <w:color w:val="44546A" w:themeColor="text2"/>
                                <w:sz w:val="18"/>
                                <w:szCs w:val="18"/>
                              </w:rPr>
                            </w:pPr>
                          </w:p>
                          <w:p w14:paraId="328023A2" w14:textId="3A2CFC96" w:rsidR="00B40988" w:rsidRPr="00B40988" w:rsidRDefault="00B40988" w:rsidP="00B40988">
                            <w:pPr>
                              <w:pStyle w:val="grnnfirkant"/>
                              <w:rPr>
                                <w:color w:val="44546A" w:themeColor="text2"/>
                                <w:sz w:val="18"/>
                                <w:szCs w:val="18"/>
                              </w:rPr>
                            </w:pPr>
                            <w:r w:rsidRPr="00B40988">
                              <w:rPr>
                                <w:color w:val="44546A" w:themeColor="text2"/>
                                <w:sz w:val="18"/>
                                <w:szCs w:val="18"/>
                              </w:rPr>
                              <w:t>Underleverandør:</w:t>
                            </w:r>
                          </w:p>
                          <w:p w14:paraId="78E3CF4C" w14:textId="77777777" w:rsidR="00B40988" w:rsidRPr="00B40988" w:rsidRDefault="00B40988" w:rsidP="00B40988">
                            <w:pPr>
                              <w:pStyle w:val="grnnfirkant"/>
                              <w:rPr>
                                <w:color w:val="44546A" w:themeColor="text2"/>
                                <w:sz w:val="18"/>
                                <w:szCs w:val="18"/>
                              </w:rPr>
                            </w:pPr>
                          </w:p>
                          <w:p w14:paraId="56948175" w14:textId="6AE2C68E" w:rsidR="00B40988" w:rsidRPr="00B40988" w:rsidRDefault="00B40988" w:rsidP="00B40988">
                            <w:pPr>
                              <w:pStyle w:val="grnnfirkant"/>
                              <w:rPr>
                                <w:color w:val="44546A" w:themeColor="text2"/>
                                <w:sz w:val="18"/>
                                <w:szCs w:val="18"/>
                              </w:rPr>
                            </w:pPr>
                            <w:r w:rsidRPr="00B40988">
                              <w:rPr>
                                <w:color w:val="44546A" w:themeColor="text2"/>
                                <w:sz w:val="18"/>
                                <w:szCs w:val="18"/>
                              </w:rPr>
                              <w:t>Pris:</w:t>
                            </w:r>
                          </w:p>
                          <w:p w14:paraId="1A37403F" w14:textId="77777777" w:rsidR="00B40988" w:rsidRPr="00B40988" w:rsidRDefault="00B40988" w:rsidP="00B40988">
                            <w:pPr>
                              <w:pStyle w:val="grnnfirkant"/>
                              <w:rPr>
                                <w:color w:val="44546A" w:themeColor="text2"/>
                                <w:sz w:val="18"/>
                                <w:szCs w:val="18"/>
                              </w:rPr>
                            </w:pPr>
                          </w:p>
                          <w:p w14:paraId="54A86316" w14:textId="18E81B0B" w:rsidR="00B40988" w:rsidRPr="00B40988" w:rsidRDefault="00B40988" w:rsidP="00B40988">
                            <w:pPr>
                              <w:pStyle w:val="grnnfirkant"/>
                              <w:rPr>
                                <w:color w:val="44546A" w:themeColor="text2"/>
                                <w:sz w:val="18"/>
                                <w:szCs w:val="18"/>
                              </w:rPr>
                            </w:pPr>
                            <w:r w:rsidRPr="00B40988">
                              <w:rPr>
                                <w:color w:val="44546A" w:themeColor="text2"/>
                                <w:sz w:val="18"/>
                                <w:szCs w:val="18"/>
                              </w:rPr>
                              <w:t>Betingelser for prisregulering:</w:t>
                            </w:r>
                          </w:p>
                          <w:p w14:paraId="5AEE37A7" w14:textId="77777777" w:rsidR="00B40988" w:rsidRPr="00B40988" w:rsidRDefault="00B40988" w:rsidP="00B40988">
                            <w:pPr>
                              <w:pStyle w:val="grnnfirkant"/>
                              <w:rPr>
                                <w:color w:val="44546A" w:themeColor="text2"/>
                                <w:sz w:val="18"/>
                                <w:szCs w:val="18"/>
                              </w:rPr>
                            </w:pPr>
                          </w:p>
                          <w:p w14:paraId="7FD9FAC0" w14:textId="43CE7D3E" w:rsidR="00B40988" w:rsidRPr="00B40988" w:rsidRDefault="00B40988" w:rsidP="00B40988">
                            <w:pPr>
                              <w:pStyle w:val="grnnfirkant"/>
                              <w:rPr>
                                <w:color w:val="44546A" w:themeColor="text2"/>
                                <w:sz w:val="18"/>
                                <w:szCs w:val="18"/>
                              </w:rPr>
                            </w:pPr>
                            <w:r w:rsidRPr="00B40988">
                              <w:rPr>
                                <w:color w:val="44546A" w:themeColor="text2"/>
                                <w:sz w:val="18"/>
                                <w:szCs w:val="18"/>
                              </w:rPr>
                              <w:t>Fakturaadresse:</w:t>
                            </w:r>
                            <w:r w:rsidR="00E72E5C">
                              <w:rPr>
                                <w:color w:val="44546A" w:themeColor="text2"/>
                                <w:sz w:val="18"/>
                                <w:szCs w:val="18"/>
                              </w:rPr>
                              <w:t xml:space="preserve"> </w:t>
                            </w:r>
                            <w:r w:rsidR="00E72E5C" w:rsidRPr="00E72E5C">
                              <w:rPr>
                                <w:color w:val="44546A" w:themeColor="text2"/>
                                <w:sz w:val="18"/>
                                <w:szCs w:val="18"/>
                              </w:rPr>
                              <w:t>991825827</w:t>
                            </w:r>
                          </w:p>
                          <w:p w14:paraId="687585F8" w14:textId="77777777" w:rsidR="00B40988" w:rsidRPr="00B40988" w:rsidRDefault="00B40988" w:rsidP="00B40988">
                            <w:pPr>
                              <w:pStyle w:val="grnnfirkant"/>
                              <w:rPr>
                                <w:color w:val="44546A" w:themeColor="text2"/>
                                <w:sz w:val="18"/>
                                <w:szCs w:val="18"/>
                              </w:rPr>
                            </w:pPr>
                          </w:p>
                          <w:p w14:paraId="7FA15C6C" w14:textId="06E9028C" w:rsidR="00B40988" w:rsidRPr="00B40988" w:rsidRDefault="00B40988" w:rsidP="00B40988">
                            <w:pPr>
                              <w:pStyle w:val="grnnfirkant"/>
                              <w:rPr>
                                <w:color w:val="44546A" w:themeColor="text2"/>
                                <w:sz w:val="18"/>
                                <w:szCs w:val="18"/>
                              </w:rPr>
                            </w:pPr>
                            <w:r w:rsidRPr="00B40988">
                              <w:rPr>
                                <w:color w:val="44546A" w:themeColor="text2"/>
                                <w:sz w:val="18"/>
                                <w:szCs w:val="18"/>
                              </w:rPr>
                              <w:t>Fakturareferanse:</w:t>
                            </w:r>
                            <w:r w:rsidR="00E72E5C">
                              <w:rPr>
                                <w:color w:val="44546A" w:themeColor="text2"/>
                                <w:sz w:val="18"/>
                                <w:szCs w:val="18"/>
                              </w:rPr>
                              <w:t xml:space="preserve"> </w:t>
                            </w:r>
                            <w:r w:rsidR="006C314A">
                              <w:rPr>
                                <w:color w:val="44546A" w:themeColor="text2"/>
                                <w:sz w:val="18"/>
                                <w:szCs w:val="18"/>
                              </w:rPr>
                              <w:t>3150XXXX</w:t>
                            </w:r>
                          </w:p>
                          <w:p w14:paraId="6C639990" w14:textId="77777777" w:rsidR="00B40988" w:rsidRPr="00B40988" w:rsidRDefault="00B40988" w:rsidP="00B40988">
                            <w:pPr>
                              <w:pStyle w:val="grnnfirkant"/>
                              <w:rPr>
                                <w:color w:val="44546A" w:themeColor="text2"/>
                                <w:sz w:val="18"/>
                                <w:szCs w:val="18"/>
                              </w:rPr>
                            </w:pPr>
                          </w:p>
                          <w:p w14:paraId="44070CBE" w14:textId="2C169C11" w:rsidR="00B40988" w:rsidRPr="005F2849" w:rsidRDefault="00B40988" w:rsidP="00B40988">
                            <w:pPr>
                              <w:pStyle w:val="grnnfirkant"/>
                              <w:rPr>
                                <w:color w:val="44546A" w:themeColor="text2"/>
                                <w:sz w:val="18"/>
                                <w:szCs w:val="18"/>
                                <w:highlight w:val="yellow"/>
                              </w:rPr>
                            </w:pPr>
                            <w:r w:rsidRPr="000C6B47">
                              <w:rPr>
                                <w:color w:val="44546A" w:themeColor="text2"/>
                                <w:sz w:val="18"/>
                                <w:szCs w:val="18"/>
                              </w:rPr>
                              <w:t>Varighet:</w:t>
                            </w:r>
                            <w:r w:rsidR="00014297" w:rsidRPr="000C6B47">
                              <w:rPr>
                                <w:color w:val="44546A" w:themeColor="text2"/>
                                <w:sz w:val="18"/>
                                <w:szCs w:val="18"/>
                              </w:rPr>
                              <w:t xml:space="preserve"> </w:t>
                            </w:r>
                            <w:r w:rsidR="000C6B47" w:rsidRPr="000C6B47">
                              <w:rPr>
                                <w:color w:val="44546A" w:themeColor="text2"/>
                                <w:sz w:val="18"/>
                                <w:szCs w:val="18"/>
                              </w:rPr>
                              <w:t>3 år fra kontraktsignering</w:t>
                            </w:r>
                          </w:p>
                          <w:p w14:paraId="5D80B05C" w14:textId="77777777" w:rsidR="00B40988" w:rsidRPr="005F2849" w:rsidRDefault="00B40988" w:rsidP="00B40988">
                            <w:pPr>
                              <w:pStyle w:val="grnnfirkant"/>
                              <w:rPr>
                                <w:color w:val="44546A" w:themeColor="text2"/>
                                <w:sz w:val="18"/>
                                <w:szCs w:val="18"/>
                                <w:highlight w:val="yellow"/>
                              </w:rPr>
                            </w:pPr>
                          </w:p>
                          <w:p w14:paraId="2CFAA35F" w14:textId="6DBF026A" w:rsidR="00B40988" w:rsidRPr="00B40988" w:rsidRDefault="00B40988" w:rsidP="00B40988">
                            <w:pPr>
                              <w:pStyle w:val="grnnfirkant"/>
                              <w:rPr>
                                <w:color w:val="44546A" w:themeColor="text2"/>
                                <w:sz w:val="18"/>
                                <w:szCs w:val="18"/>
                              </w:rPr>
                            </w:pPr>
                            <w:r w:rsidRPr="000C6B47">
                              <w:rPr>
                                <w:color w:val="44546A" w:themeColor="text2"/>
                                <w:sz w:val="18"/>
                                <w:szCs w:val="18"/>
                              </w:rPr>
                              <w:t>Opsjon:</w:t>
                            </w:r>
                            <w:r w:rsidR="00CA5220" w:rsidRPr="000C6B47">
                              <w:rPr>
                                <w:color w:val="44546A" w:themeColor="text2"/>
                                <w:sz w:val="18"/>
                                <w:szCs w:val="18"/>
                              </w:rPr>
                              <w:t xml:space="preserve"> </w:t>
                            </w:r>
                            <w:r w:rsidR="000C6B47" w:rsidRPr="000C6B47">
                              <w:rPr>
                                <w:color w:val="44546A" w:themeColor="text2"/>
                                <w:sz w:val="18"/>
                                <w:szCs w:val="18"/>
                              </w:rPr>
                              <w:t>1 år</w:t>
                            </w:r>
                          </w:p>
                          <w:p w14:paraId="265A4735" w14:textId="77777777" w:rsidR="00B40988" w:rsidRPr="00B40988" w:rsidRDefault="00B40988" w:rsidP="00B40988">
                            <w:pPr>
                              <w:pStyle w:val="grnnfirkant"/>
                              <w:rPr>
                                <w:color w:val="44546A" w:themeColor="text2"/>
                                <w:sz w:val="18"/>
                                <w:szCs w:val="18"/>
                              </w:rPr>
                            </w:pPr>
                          </w:p>
                          <w:p w14:paraId="706A91F8" w14:textId="63C87A26" w:rsidR="00B40988" w:rsidRPr="00B40988" w:rsidRDefault="00B40988" w:rsidP="00B40988">
                            <w:pPr>
                              <w:pStyle w:val="grnnfirkant"/>
                              <w:rPr>
                                <w:color w:val="44546A" w:themeColor="text2"/>
                                <w:sz w:val="18"/>
                                <w:szCs w:val="18"/>
                              </w:rPr>
                            </w:pPr>
                            <w:r w:rsidRPr="00B40988">
                              <w:rPr>
                                <w:color w:val="44546A" w:themeColor="text2"/>
                                <w:sz w:val="18"/>
                                <w:szCs w:val="18"/>
                              </w:rPr>
                              <w:t>Dato for forlengelse:</w:t>
                            </w:r>
                          </w:p>
                          <w:p w14:paraId="436ECF81" w14:textId="77777777" w:rsidR="00B40988" w:rsidRPr="00B40988" w:rsidRDefault="00B40988" w:rsidP="00B40988">
                            <w:pPr>
                              <w:pStyle w:val="grnnfirkant"/>
                              <w:rPr>
                                <w:color w:val="44546A" w:themeColor="text2"/>
                                <w:sz w:val="18"/>
                                <w:szCs w:val="18"/>
                              </w:rPr>
                            </w:pPr>
                          </w:p>
                          <w:p w14:paraId="0D1B5DCF" w14:textId="77777777" w:rsidR="00B40988" w:rsidRPr="00B40988" w:rsidRDefault="00B40988" w:rsidP="00B40988">
                            <w:pPr>
                              <w:pStyle w:val="grnnfirkant"/>
                              <w:rPr>
                                <w:color w:val="44546A" w:themeColor="text2"/>
                                <w:sz w:val="18"/>
                                <w:szCs w:val="18"/>
                              </w:rPr>
                            </w:pPr>
                            <w:r w:rsidRPr="00B40988">
                              <w:rPr>
                                <w:color w:val="44546A" w:themeColor="text2"/>
                                <w:sz w:val="18"/>
                                <w:szCs w:val="18"/>
                              </w:rPr>
                              <w:t xml:space="preserve">Andre betingelser:  </w:t>
                            </w:r>
                          </w:p>
                          <w:p w14:paraId="6DEA8EC9" w14:textId="77777777" w:rsidR="00B40988" w:rsidRPr="00B40988" w:rsidRDefault="00B40988" w:rsidP="00B40988">
                            <w:pPr>
                              <w:pStyle w:val="grnnfirkant"/>
                              <w:rPr>
                                <w:color w:val="44546A" w:themeColor="text2"/>
                                <w:sz w:val="18"/>
                                <w:szCs w:val="18"/>
                              </w:rPr>
                            </w:pPr>
                          </w:p>
                          <w:p w14:paraId="5A74A4E3" w14:textId="77777777" w:rsidR="00B40988" w:rsidRPr="00B40988" w:rsidRDefault="00B40988" w:rsidP="00B40988">
                            <w:pPr>
                              <w:pStyle w:val="grnnfirkant"/>
                              <w:rPr>
                                <w:color w:val="44546A" w:themeColor="text2"/>
                                <w:sz w:val="18"/>
                                <w:szCs w:val="18"/>
                              </w:rPr>
                            </w:pPr>
                            <w:r w:rsidRPr="00B40988">
                              <w:rPr>
                                <w:color w:val="44546A" w:themeColor="text2"/>
                                <w:sz w:val="18"/>
                                <w:szCs w:val="18"/>
                              </w:rPr>
                              <w:t xml:space="preserve"> </w:t>
                            </w:r>
                          </w:p>
                          <w:p w14:paraId="1EE19E40" w14:textId="77777777" w:rsidR="00B40988" w:rsidRPr="00B40988" w:rsidRDefault="00B40988" w:rsidP="00B40988">
                            <w:pPr>
                              <w:pStyle w:val="grnnfirkant"/>
                              <w:rPr>
                                <w:sz w:val="18"/>
                                <w:szCs w:val="18"/>
                              </w:rPr>
                            </w:pPr>
                          </w:p>
                          <w:p w14:paraId="2FDB0EBA" w14:textId="1CAA6FEF" w:rsidR="00D028B6" w:rsidRPr="00B40988" w:rsidRDefault="00D028B6" w:rsidP="00B40988">
                            <w:pPr>
                              <w:pStyle w:val="grnnfirkant"/>
                              <w:rPr>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3A1A7D" id="Rektangel 4" o:spid="_x0000_s1026" style="position:absolute;margin-left:-142.6pt;margin-top:-177.95pt;width:668.05pt;height:880.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" fillcolor="#f0e6d8" stroked="f" strokeweight="1pt">
                <v:textbox>
                  <w:txbxContent>
                    <w:p w14:paraId="5DD6AB00" w14:textId="145E48A9" w:rsidR="00B40988" w:rsidRDefault="00B40988" w:rsidP="00B40988">
                      <w:pPr>
                        <w:pStyle w:val="grnnfirkant"/>
                        <w:rPr>
                          <w:sz w:val="18"/>
                          <w:szCs w:val="18"/>
                        </w:rPr>
                      </w:pPr>
                    </w:p>
                    <w:p w14:paraId="001633E5" w14:textId="6ED18A04" w:rsidR="00B40988" w:rsidRDefault="00B40988" w:rsidP="00B40988">
                      <w:pPr>
                        <w:pStyle w:val="grnnfirkant"/>
                        <w:rPr>
                          <w:sz w:val="18"/>
                          <w:szCs w:val="18"/>
                        </w:rPr>
                      </w:pPr>
                    </w:p>
                    <w:p w14:paraId="77A8B3A3" w14:textId="1E006955" w:rsidR="00B40988" w:rsidRDefault="00B40988" w:rsidP="00B40988">
                      <w:pPr>
                        <w:pStyle w:val="grnnfirkant"/>
                        <w:rPr>
                          <w:sz w:val="18"/>
                          <w:szCs w:val="18"/>
                        </w:rPr>
                      </w:pPr>
                    </w:p>
                    <w:p w14:paraId="10D591C3" w14:textId="6C459BF0" w:rsidR="00B40988" w:rsidRDefault="00B40988" w:rsidP="00B40988">
                      <w:pPr>
                        <w:pStyle w:val="grnnfirkant"/>
                        <w:rPr>
                          <w:sz w:val="18"/>
                          <w:szCs w:val="18"/>
                        </w:rPr>
                      </w:pPr>
                    </w:p>
                    <w:p w14:paraId="457C2592" w14:textId="46BA34B8" w:rsidR="00B40988" w:rsidRDefault="00B40988" w:rsidP="00B40988">
                      <w:pPr>
                        <w:pStyle w:val="grnnfirkant"/>
                        <w:rPr>
                          <w:sz w:val="18"/>
                          <w:szCs w:val="18"/>
                        </w:rPr>
                      </w:pPr>
                    </w:p>
                    <w:p w14:paraId="70855926" w14:textId="5F30DDF2" w:rsidR="00B40988" w:rsidRDefault="00B40988" w:rsidP="00B40988">
                      <w:pPr>
                        <w:pStyle w:val="grnnfirkant"/>
                        <w:rPr>
                          <w:sz w:val="18"/>
                          <w:szCs w:val="18"/>
                        </w:rPr>
                      </w:pPr>
                    </w:p>
                    <w:p w14:paraId="70BF7164" w14:textId="7B6DF96B" w:rsidR="00B40988" w:rsidRDefault="00B40988" w:rsidP="00B40988">
                      <w:pPr>
                        <w:pStyle w:val="grnnfirkant"/>
                        <w:rPr>
                          <w:sz w:val="18"/>
                          <w:szCs w:val="18"/>
                        </w:rPr>
                      </w:pPr>
                    </w:p>
                    <w:p w14:paraId="450673E2" w14:textId="2398823D" w:rsidR="00B40988" w:rsidRDefault="00B40988" w:rsidP="00B40988">
                      <w:pPr>
                        <w:pStyle w:val="grnnfirkant"/>
                        <w:rPr>
                          <w:sz w:val="18"/>
                          <w:szCs w:val="18"/>
                        </w:rPr>
                      </w:pPr>
                    </w:p>
                    <w:p w14:paraId="2CC92F89" w14:textId="3D315849" w:rsidR="00B40988" w:rsidRDefault="00B40988" w:rsidP="00B40988">
                      <w:pPr>
                        <w:pStyle w:val="grnnfirkant"/>
                        <w:rPr>
                          <w:sz w:val="18"/>
                          <w:szCs w:val="18"/>
                        </w:rPr>
                      </w:pPr>
                    </w:p>
                    <w:p w14:paraId="2914C73B" w14:textId="1D2BECB1" w:rsidR="00B40988" w:rsidRDefault="00B40988" w:rsidP="00B40988">
                      <w:pPr>
                        <w:pStyle w:val="grnnfirkant"/>
                        <w:rPr>
                          <w:sz w:val="18"/>
                          <w:szCs w:val="18"/>
                        </w:rPr>
                      </w:pPr>
                    </w:p>
                    <w:p w14:paraId="3923F601" w14:textId="33A14494" w:rsidR="00B40988" w:rsidRDefault="00B40988" w:rsidP="00B40988">
                      <w:pPr>
                        <w:pStyle w:val="grnnfirkant"/>
                        <w:rPr>
                          <w:sz w:val="18"/>
                          <w:szCs w:val="18"/>
                        </w:rPr>
                      </w:pPr>
                    </w:p>
                    <w:p w14:paraId="4CD0AECB" w14:textId="7CCE7117" w:rsidR="00B40988" w:rsidRDefault="00B40988" w:rsidP="00B40988">
                      <w:pPr>
                        <w:pStyle w:val="grnnfirkant"/>
                        <w:rPr>
                          <w:sz w:val="18"/>
                          <w:szCs w:val="18"/>
                        </w:rPr>
                      </w:pPr>
                    </w:p>
                    <w:p w14:paraId="16D58D46" w14:textId="19996B1B" w:rsidR="00B40988" w:rsidRDefault="00B40988" w:rsidP="00B40988">
                      <w:pPr>
                        <w:pStyle w:val="grnnfirkant"/>
                        <w:rPr>
                          <w:sz w:val="18"/>
                          <w:szCs w:val="18"/>
                        </w:rPr>
                      </w:pPr>
                    </w:p>
                    <w:p w14:paraId="2DAEB8E3" w14:textId="22F79A48" w:rsidR="00B40988" w:rsidRDefault="00B40988" w:rsidP="00B40988">
                      <w:pPr>
                        <w:pStyle w:val="grnnfirkant"/>
                        <w:rPr>
                          <w:sz w:val="18"/>
                          <w:szCs w:val="18"/>
                        </w:rPr>
                      </w:pPr>
                    </w:p>
                    <w:p w14:paraId="0FE69061" w14:textId="1B3D9303" w:rsidR="00B40988" w:rsidRDefault="00B40988" w:rsidP="00B40988">
                      <w:pPr>
                        <w:pStyle w:val="grnnfirkant"/>
                        <w:rPr>
                          <w:sz w:val="18"/>
                          <w:szCs w:val="18"/>
                        </w:rPr>
                      </w:pPr>
                    </w:p>
                    <w:p w14:paraId="243D8F4A" w14:textId="68AEE25F" w:rsidR="00B40988" w:rsidRDefault="00B40988" w:rsidP="00B40988">
                      <w:pPr>
                        <w:pStyle w:val="grnnfirkant"/>
                        <w:rPr>
                          <w:sz w:val="18"/>
                          <w:szCs w:val="18"/>
                        </w:rPr>
                      </w:pPr>
                    </w:p>
                    <w:p w14:paraId="182F4436" w14:textId="68587C18" w:rsidR="00B40988" w:rsidRDefault="00B40988" w:rsidP="00B40988">
                      <w:pPr>
                        <w:pStyle w:val="grnnfirkant"/>
                        <w:rPr>
                          <w:sz w:val="18"/>
                          <w:szCs w:val="18"/>
                        </w:rPr>
                      </w:pPr>
                    </w:p>
                    <w:p w14:paraId="259D9291" w14:textId="26FE1C28" w:rsidR="00B40988" w:rsidRDefault="00B40988" w:rsidP="00B40988">
                      <w:pPr>
                        <w:pStyle w:val="grnnfirkant"/>
                        <w:rPr>
                          <w:sz w:val="18"/>
                          <w:szCs w:val="18"/>
                        </w:rPr>
                      </w:pPr>
                    </w:p>
                    <w:p w14:paraId="7D8AE1E6" w14:textId="54093DAC" w:rsidR="00B40988" w:rsidRDefault="00B40988" w:rsidP="00B40988">
                      <w:pPr>
                        <w:pStyle w:val="grnnfirkant"/>
                        <w:rPr>
                          <w:sz w:val="18"/>
                          <w:szCs w:val="18"/>
                        </w:rPr>
                      </w:pPr>
                    </w:p>
                    <w:p w14:paraId="018FD8EA" w14:textId="06812BEE" w:rsidR="00B40988" w:rsidRDefault="00B40988" w:rsidP="00B40988">
                      <w:pPr>
                        <w:pStyle w:val="grnnfirkant"/>
                        <w:rPr>
                          <w:sz w:val="18"/>
                          <w:szCs w:val="18"/>
                        </w:rPr>
                      </w:pPr>
                    </w:p>
                    <w:p w14:paraId="247EEF4E" w14:textId="34AF37E5" w:rsidR="00B40988" w:rsidRDefault="00B40988" w:rsidP="00B40988">
                      <w:pPr>
                        <w:pStyle w:val="grnnfirkant"/>
                        <w:rPr>
                          <w:sz w:val="18"/>
                          <w:szCs w:val="18"/>
                        </w:rPr>
                      </w:pPr>
                    </w:p>
                    <w:p w14:paraId="41001B5A" w14:textId="3C263502" w:rsidR="00B40988" w:rsidRDefault="00B40988" w:rsidP="00B40988">
                      <w:pPr>
                        <w:pStyle w:val="grnnfirkant"/>
                        <w:rPr>
                          <w:sz w:val="18"/>
                          <w:szCs w:val="18"/>
                        </w:rPr>
                      </w:pPr>
                    </w:p>
                    <w:p w14:paraId="20CC5FB3" w14:textId="5B8024ED" w:rsidR="00B40988" w:rsidRPr="00B40988" w:rsidRDefault="00B40988" w:rsidP="00B40988">
                      <w:pPr>
                        <w:pStyle w:val="grnnfirkant"/>
                        <w:rPr>
                          <w:b w:val="0"/>
                          <w:bCs w:val="0"/>
                          <w:color w:val="auto"/>
                          <w:sz w:val="18"/>
                          <w:szCs w:val="18"/>
                        </w:rPr>
                      </w:pPr>
                    </w:p>
                    <w:p w14:paraId="5E157C33" w14:textId="794AA423" w:rsidR="00B40988" w:rsidRPr="00B40988" w:rsidRDefault="00B40988" w:rsidP="00B40988">
                      <w:pPr>
                        <w:pStyle w:val="grnnfirkant"/>
                        <w:rPr>
                          <w:color w:val="auto"/>
                          <w:sz w:val="18"/>
                          <w:szCs w:val="18"/>
                        </w:rPr>
                      </w:pPr>
                    </w:p>
                    <w:p w14:paraId="3F87DD55" w14:textId="5A42E137" w:rsidR="00B40988" w:rsidRPr="00B40988" w:rsidRDefault="00B40988" w:rsidP="00B40988">
                      <w:pPr>
                        <w:pStyle w:val="grnnfirkant"/>
                        <w:rPr>
                          <w:color w:val="auto"/>
                          <w:sz w:val="18"/>
                          <w:szCs w:val="18"/>
                        </w:rPr>
                      </w:pPr>
                    </w:p>
                    <w:p w14:paraId="52C6E4EE" w14:textId="33495228" w:rsidR="00B40988" w:rsidRPr="00B40988" w:rsidRDefault="00B40988" w:rsidP="00B40988">
                      <w:pPr>
                        <w:pStyle w:val="grnnfirkant"/>
                        <w:rPr>
                          <w:color w:val="auto"/>
                          <w:sz w:val="18"/>
                          <w:szCs w:val="18"/>
                        </w:rPr>
                      </w:pPr>
                    </w:p>
                    <w:p w14:paraId="5080CF4C" w14:textId="666BDF2D" w:rsidR="00B40988" w:rsidRPr="00B40988" w:rsidRDefault="00B40988" w:rsidP="00B40988">
                      <w:pPr>
                        <w:pStyle w:val="grnnfirkant"/>
                        <w:rPr>
                          <w:color w:val="44546A" w:themeColor="text2"/>
                          <w:sz w:val="18"/>
                          <w:szCs w:val="18"/>
                        </w:rPr>
                      </w:pPr>
                      <w:r w:rsidRPr="00B40988">
                        <w:rPr>
                          <w:color w:val="44546A" w:themeColor="text2"/>
                          <w:sz w:val="18"/>
                          <w:szCs w:val="18"/>
                        </w:rPr>
                        <w:t>Saksnummer:</w:t>
                      </w:r>
                      <w:r w:rsidR="0039136C">
                        <w:rPr>
                          <w:color w:val="44546A" w:themeColor="text2"/>
                          <w:sz w:val="18"/>
                          <w:szCs w:val="18"/>
                        </w:rPr>
                        <w:t xml:space="preserve"> </w:t>
                      </w:r>
                      <w:r w:rsidR="00FA1ADB">
                        <w:rPr>
                          <w:color w:val="44546A" w:themeColor="text2"/>
                          <w:sz w:val="18"/>
                          <w:szCs w:val="18"/>
                        </w:rPr>
                        <w:t>XXXXX</w:t>
                      </w:r>
                    </w:p>
                    <w:p w14:paraId="789D6C79" w14:textId="77777777" w:rsidR="00B40988" w:rsidRPr="00B40988" w:rsidRDefault="00B40988" w:rsidP="00B40988">
                      <w:pPr>
                        <w:pStyle w:val="grnnfirkant"/>
                        <w:rPr>
                          <w:color w:val="44546A" w:themeColor="text2"/>
                          <w:sz w:val="18"/>
                          <w:szCs w:val="18"/>
                        </w:rPr>
                      </w:pPr>
                    </w:p>
                    <w:p w14:paraId="4A57644E" w14:textId="027C511B" w:rsidR="00B40988" w:rsidRPr="00B40988" w:rsidRDefault="00B40988" w:rsidP="00B40988">
                      <w:pPr>
                        <w:pStyle w:val="grnnfirkant"/>
                        <w:rPr>
                          <w:color w:val="44546A" w:themeColor="text2"/>
                          <w:sz w:val="18"/>
                          <w:szCs w:val="18"/>
                        </w:rPr>
                      </w:pPr>
                      <w:r w:rsidRPr="00B40988">
                        <w:rPr>
                          <w:color w:val="44546A" w:themeColor="text2"/>
                          <w:sz w:val="18"/>
                          <w:szCs w:val="18"/>
                        </w:rPr>
                        <w:t>Kunde:</w:t>
                      </w:r>
                      <w:r w:rsidR="006C314A">
                        <w:rPr>
                          <w:color w:val="44546A" w:themeColor="text2"/>
                          <w:sz w:val="18"/>
                          <w:szCs w:val="18"/>
                        </w:rPr>
                        <w:t xml:space="preserve"> Digitaliseringsdirektoratet</w:t>
                      </w:r>
                    </w:p>
                    <w:p w14:paraId="15AFD20A" w14:textId="77777777" w:rsidR="00B40988" w:rsidRPr="00B40988" w:rsidRDefault="00B40988" w:rsidP="00B40988">
                      <w:pPr>
                        <w:pStyle w:val="grnnfirkant"/>
                        <w:rPr>
                          <w:color w:val="44546A" w:themeColor="text2"/>
                          <w:sz w:val="18"/>
                          <w:szCs w:val="18"/>
                        </w:rPr>
                      </w:pPr>
                    </w:p>
                    <w:p w14:paraId="15198AF9" w14:textId="7AEE6483" w:rsidR="00B40988" w:rsidRPr="00B40988" w:rsidRDefault="00B40988" w:rsidP="00B40988">
                      <w:pPr>
                        <w:pStyle w:val="grnnfirkant"/>
                        <w:rPr>
                          <w:color w:val="44546A" w:themeColor="text2"/>
                          <w:sz w:val="18"/>
                          <w:szCs w:val="18"/>
                        </w:rPr>
                      </w:pPr>
                      <w:r w:rsidRPr="00B40988">
                        <w:rPr>
                          <w:color w:val="44546A" w:themeColor="text2"/>
                          <w:sz w:val="18"/>
                          <w:szCs w:val="18"/>
                        </w:rPr>
                        <w:t>Avtaleeier hos Kunde:</w:t>
                      </w:r>
                      <w:r w:rsidR="006C314A">
                        <w:rPr>
                          <w:color w:val="44546A" w:themeColor="text2"/>
                          <w:sz w:val="18"/>
                          <w:szCs w:val="18"/>
                        </w:rPr>
                        <w:t xml:space="preserve"> </w:t>
                      </w:r>
                      <w:r w:rsidR="001C19E9">
                        <w:rPr>
                          <w:color w:val="44546A" w:themeColor="text2"/>
                          <w:sz w:val="18"/>
                          <w:szCs w:val="18"/>
                        </w:rPr>
                        <w:t>Grethe Aaslie Haner</w:t>
                      </w:r>
                    </w:p>
                    <w:p w14:paraId="0FF534EC" w14:textId="77777777" w:rsidR="00B40988" w:rsidRPr="00B40988" w:rsidRDefault="00B40988" w:rsidP="00B40988">
                      <w:pPr>
                        <w:pStyle w:val="grnnfirkant"/>
                        <w:rPr>
                          <w:color w:val="44546A" w:themeColor="text2"/>
                          <w:sz w:val="18"/>
                          <w:szCs w:val="18"/>
                        </w:rPr>
                      </w:pPr>
                    </w:p>
                    <w:p w14:paraId="4CFBF9A1" w14:textId="366E6FD6" w:rsidR="00B40988" w:rsidRPr="00B40988" w:rsidRDefault="00B40988" w:rsidP="00B40988">
                      <w:pPr>
                        <w:pStyle w:val="grnnfirkant"/>
                        <w:rPr>
                          <w:color w:val="44546A" w:themeColor="text2"/>
                          <w:sz w:val="18"/>
                          <w:szCs w:val="18"/>
                        </w:rPr>
                      </w:pPr>
                      <w:r w:rsidRPr="00B40988">
                        <w:rPr>
                          <w:color w:val="44546A" w:themeColor="text2"/>
                          <w:sz w:val="18"/>
                          <w:szCs w:val="18"/>
                        </w:rPr>
                        <w:t>Kontaktperson/fagansvarlig hos Kunde:</w:t>
                      </w:r>
                    </w:p>
                    <w:p w14:paraId="3D556BBD" w14:textId="77777777" w:rsidR="00323923" w:rsidRDefault="00323923" w:rsidP="00B40988">
                      <w:pPr>
                        <w:pStyle w:val="grnnfirkant"/>
                        <w:rPr>
                          <w:color w:val="44546A" w:themeColor="text2"/>
                          <w:sz w:val="18"/>
                          <w:szCs w:val="18"/>
                        </w:rPr>
                      </w:pPr>
                    </w:p>
                    <w:p w14:paraId="373559D2" w14:textId="43FF89C7" w:rsidR="00B40988" w:rsidRPr="00B40988" w:rsidRDefault="00B40988" w:rsidP="00B40988">
                      <w:pPr>
                        <w:pStyle w:val="grnnfirkant"/>
                        <w:rPr>
                          <w:color w:val="44546A" w:themeColor="text2"/>
                          <w:sz w:val="18"/>
                          <w:szCs w:val="18"/>
                        </w:rPr>
                      </w:pPr>
                      <w:r w:rsidRPr="00B40988">
                        <w:rPr>
                          <w:color w:val="44546A" w:themeColor="text2"/>
                          <w:sz w:val="18"/>
                          <w:szCs w:val="18"/>
                        </w:rPr>
                        <w:t>Leverandør:</w:t>
                      </w:r>
                      <w:r w:rsidR="006C314A">
                        <w:rPr>
                          <w:color w:val="44546A" w:themeColor="text2"/>
                          <w:sz w:val="18"/>
                          <w:szCs w:val="18"/>
                        </w:rPr>
                        <w:t xml:space="preserve"> </w:t>
                      </w:r>
                    </w:p>
                    <w:p w14:paraId="14C3B19F" w14:textId="77777777" w:rsidR="00B40988" w:rsidRPr="00B40988" w:rsidRDefault="00B40988" w:rsidP="00B40988">
                      <w:pPr>
                        <w:pStyle w:val="grnnfirkant"/>
                        <w:rPr>
                          <w:color w:val="44546A" w:themeColor="text2"/>
                          <w:sz w:val="18"/>
                          <w:szCs w:val="18"/>
                        </w:rPr>
                      </w:pPr>
                    </w:p>
                    <w:p w14:paraId="3281DC8E" w14:textId="371EF86B" w:rsidR="00B40988" w:rsidRPr="00B40988" w:rsidRDefault="00B40988" w:rsidP="00B40988">
                      <w:pPr>
                        <w:pStyle w:val="grnnfirkant"/>
                        <w:rPr>
                          <w:color w:val="44546A" w:themeColor="text2"/>
                          <w:sz w:val="18"/>
                          <w:szCs w:val="18"/>
                        </w:rPr>
                      </w:pPr>
                      <w:r w:rsidRPr="00B40988">
                        <w:rPr>
                          <w:color w:val="44546A" w:themeColor="text2"/>
                          <w:sz w:val="18"/>
                          <w:szCs w:val="18"/>
                        </w:rPr>
                        <w:t>Leverandørens kontaktperson:</w:t>
                      </w:r>
                    </w:p>
                    <w:p w14:paraId="3AF70B7A" w14:textId="77777777" w:rsidR="00B40988" w:rsidRPr="00B40988" w:rsidRDefault="00B40988" w:rsidP="00B40988">
                      <w:pPr>
                        <w:pStyle w:val="grnnfirkant"/>
                        <w:rPr>
                          <w:color w:val="44546A" w:themeColor="text2"/>
                          <w:sz w:val="18"/>
                          <w:szCs w:val="18"/>
                        </w:rPr>
                      </w:pPr>
                    </w:p>
                    <w:p w14:paraId="328023A2" w14:textId="3A2CFC96" w:rsidR="00B40988" w:rsidRPr="00B40988" w:rsidRDefault="00B40988" w:rsidP="00B40988">
                      <w:pPr>
                        <w:pStyle w:val="grnnfirkant"/>
                        <w:rPr>
                          <w:color w:val="44546A" w:themeColor="text2"/>
                          <w:sz w:val="18"/>
                          <w:szCs w:val="18"/>
                        </w:rPr>
                      </w:pPr>
                      <w:r w:rsidRPr="00B40988">
                        <w:rPr>
                          <w:color w:val="44546A" w:themeColor="text2"/>
                          <w:sz w:val="18"/>
                          <w:szCs w:val="18"/>
                        </w:rPr>
                        <w:t>Underleverandør:</w:t>
                      </w:r>
                    </w:p>
                    <w:p w14:paraId="78E3CF4C" w14:textId="77777777" w:rsidR="00B40988" w:rsidRPr="00B40988" w:rsidRDefault="00B40988" w:rsidP="00B40988">
                      <w:pPr>
                        <w:pStyle w:val="grnnfirkant"/>
                        <w:rPr>
                          <w:color w:val="44546A" w:themeColor="text2"/>
                          <w:sz w:val="18"/>
                          <w:szCs w:val="18"/>
                        </w:rPr>
                      </w:pPr>
                    </w:p>
                    <w:p w14:paraId="56948175" w14:textId="6AE2C68E" w:rsidR="00B40988" w:rsidRPr="00B40988" w:rsidRDefault="00B40988" w:rsidP="00B40988">
                      <w:pPr>
                        <w:pStyle w:val="grnnfirkant"/>
                        <w:rPr>
                          <w:color w:val="44546A" w:themeColor="text2"/>
                          <w:sz w:val="18"/>
                          <w:szCs w:val="18"/>
                        </w:rPr>
                      </w:pPr>
                      <w:r w:rsidRPr="00B40988">
                        <w:rPr>
                          <w:color w:val="44546A" w:themeColor="text2"/>
                          <w:sz w:val="18"/>
                          <w:szCs w:val="18"/>
                        </w:rPr>
                        <w:t>Pris:</w:t>
                      </w:r>
                    </w:p>
                    <w:p w14:paraId="1A37403F" w14:textId="77777777" w:rsidR="00B40988" w:rsidRPr="00B40988" w:rsidRDefault="00B40988" w:rsidP="00B40988">
                      <w:pPr>
                        <w:pStyle w:val="grnnfirkant"/>
                        <w:rPr>
                          <w:color w:val="44546A" w:themeColor="text2"/>
                          <w:sz w:val="18"/>
                          <w:szCs w:val="18"/>
                        </w:rPr>
                      </w:pPr>
                    </w:p>
                    <w:p w14:paraId="54A86316" w14:textId="18E81B0B" w:rsidR="00B40988" w:rsidRPr="00B40988" w:rsidRDefault="00B40988" w:rsidP="00B40988">
                      <w:pPr>
                        <w:pStyle w:val="grnnfirkant"/>
                        <w:rPr>
                          <w:color w:val="44546A" w:themeColor="text2"/>
                          <w:sz w:val="18"/>
                          <w:szCs w:val="18"/>
                        </w:rPr>
                      </w:pPr>
                      <w:r w:rsidRPr="00B40988">
                        <w:rPr>
                          <w:color w:val="44546A" w:themeColor="text2"/>
                          <w:sz w:val="18"/>
                          <w:szCs w:val="18"/>
                        </w:rPr>
                        <w:t>Betingelser for prisregulering:</w:t>
                      </w:r>
                    </w:p>
                    <w:p w14:paraId="5AEE37A7" w14:textId="77777777" w:rsidR="00B40988" w:rsidRPr="00B40988" w:rsidRDefault="00B40988" w:rsidP="00B40988">
                      <w:pPr>
                        <w:pStyle w:val="grnnfirkant"/>
                        <w:rPr>
                          <w:color w:val="44546A" w:themeColor="text2"/>
                          <w:sz w:val="18"/>
                          <w:szCs w:val="18"/>
                        </w:rPr>
                      </w:pPr>
                    </w:p>
                    <w:p w14:paraId="7FD9FAC0" w14:textId="43CE7D3E" w:rsidR="00B40988" w:rsidRPr="00B40988" w:rsidRDefault="00B40988" w:rsidP="00B40988">
                      <w:pPr>
                        <w:pStyle w:val="grnnfirkant"/>
                        <w:rPr>
                          <w:color w:val="44546A" w:themeColor="text2"/>
                          <w:sz w:val="18"/>
                          <w:szCs w:val="18"/>
                        </w:rPr>
                      </w:pPr>
                      <w:r w:rsidRPr="00B40988">
                        <w:rPr>
                          <w:color w:val="44546A" w:themeColor="text2"/>
                          <w:sz w:val="18"/>
                          <w:szCs w:val="18"/>
                        </w:rPr>
                        <w:t>Fakturaadresse:</w:t>
                      </w:r>
                      <w:r w:rsidR="00E72E5C">
                        <w:rPr>
                          <w:color w:val="44546A" w:themeColor="text2"/>
                          <w:sz w:val="18"/>
                          <w:szCs w:val="18"/>
                        </w:rPr>
                        <w:t xml:space="preserve"> </w:t>
                      </w:r>
                      <w:r w:rsidR="00E72E5C" w:rsidRPr="00E72E5C">
                        <w:rPr>
                          <w:color w:val="44546A" w:themeColor="text2"/>
                          <w:sz w:val="18"/>
                          <w:szCs w:val="18"/>
                        </w:rPr>
                        <w:t>991825827</w:t>
                      </w:r>
                    </w:p>
                    <w:p w14:paraId="687585F8" w14:textId="77777777" w:rsidR="00B40988" w:rsidRPr="00B40988" w:rsidRDefault="00B40988" w:rsidP="00B40988">
                      <w:pPr>
                        <w:pStyle w:val="grnnfirkant"/>
                        <w:rPr>
                          <w:color w:val="44546A" w:themeColor="text2"/>
                          <w:sz w:val="18"/>
                          <w:szCs w:val="18"/>
                        </w:rPr>
                      </w:pPr>
                    </w:p>
                    <w:p w14:paraId="7FA15C6C" w14:textId="06E9028C" w:rsidR="00B40988" w:rsidRPr="00B40988" w:rsidRDefault="00B40988" w:rsidP="00B40988">
                      <w:pPr>
                        <w:pStyle w:val="grnnfirkant"/>
                        <w:rPr>
                          <w:color w:val="44546A" w:themeColor="text2"/>
                          <w:sz w:val="18"/>
                          <w:szCs w:val="18"/>
                        </w:rPr>
                      </w:pPr>
                      <w:r w:rsidRPr="00B40988">
                        <w:rPr>
                          <w:color w:val="44546A" w:themeColor="text2"/>
                          <w:sz w:val="18"/>
                          <w:szCs w:val="18"/>
                        </w:rPr>
                        <w:t>Fakturareferanse:</w:t>
                      </w:r>
                      <w:r w:rsidR="00E72E5C">
                        <w:rPr>
                          <w:color w:val="44546A" w:themeColor="text2"/>
                          <w:sz w:val="18"/>
                          <w:szCs w:val="18"/>
                        </w:rPr>
                        <w:t xml:space="preserve"> </w:t>
                      </w:r>
                      <w:r w:rsidR="006C314A">
                        <w:rPr>
                          <w:color w:val="44546A" w:themeColor="text2"/>
                          <w:sz w:val="18"/>
                          <w:szCs w:val="18"/>
                        </w:rPr>
                        <w:t>3150XXXX</w:t>
                      </w:r>
                    </w:p>
                    <w:p w14:paraId="6C639990" w14:textId="77777777" w:rsidR="00B40988" w:rsidRPr="00B40988" w:rsidRDefault="00B40988" w:rsidP="00B40988">
                      <w:pPr>
                        <w:pStyle w:val="grnnfirkant"/>
                        <w:rPr>
                          <w:color w:val="44546A" w:themeColor="text2"/>
                          <w:sz w:val="18"/>
                          <w:szCs w:val="18"/>
                        </w:rPr>
                      </w:pPr>
                    </w:p>
                    <w:p w14:paraId="44070CBE" w14:textId="2C169C11" w:rsidR="00B40988" w:rsidRPr="005F2849" w:rsidRDefault="00B40988" w:rsidP="00B40988">
                      <w:pPr>
                        <w:pStyle w:val="grnnfirkant"/>
                        <w:rPr>
                          <w:color w:val="44546A" w:themeColor="text2"/>
                          <w:sz w:val="18"/>
                          <w:szCs w:val="18"/>
                          <w:highlight w:val="yellow"/>
                        </w:rPr>
                      </w:pPr>
                      <w:r w:rsidRPr="000C6B47">
                        <w:rPr>
                          <w:color w:val="44546A" w:themeColor="text2"/>
                          <w:sz w:val="18"/>
                          <w:szCs w:val="18"/>
                        </w:rPr>
                        <w:t>Varighet:</w:t>
                      </w:r>
                      <w:r w:rsidR="00014297" w:rsidRPr="000C6B47">
                        <w:rPr>
                          <w:color w:val="44546A" w:themeColor="text2"/>
                          <w:sz w:val="18"/>
                          <w:szCs w:val="18"/>
                        </w:rPr>
                        <w:t xml:space="preserve"> </w:t>
                      </w:r>
                      <w:r w:rsidR="000C6B47" w:rsidRPr="000C6B47">
                        <w:rPr>
                          <w:color w:val="44546A" w:themeColor="text2"/>
                          <w:sz w:val="18"/>
                          <w:szCs w:val="18"/>
                        </w:rPr>
                        <w:t>3 år fra kontraktsignering</w:t>
                      </w:r>
                    </w:p>
                    <w:p w14:paraId="5D80B05C" w14:textId="77777777" w:rsidR="00B40988" w:rsidRPr="005F2849" w:rsidRDefault="00B40988" w:rsidP="00B40988">
                      <w:pPr>
                        <w:pStyle w:val="grnnfirkant"/>
                        <w:rPr>
                          <w:color w:val="44546A" w:themeColor="text2"/>
                          <w:sz w:val="18"/>
                          <w:szCs w:val="18"/>
                          <w:highlight w:val="yellow"/>
                        </w:rPr>
                      </w:pPr>
                    </w:p>
                    <w:p w14:paraId="2CFAA35F" w14:textId="6DBF026A" w:rsidR="00B40988" w:rsidRPr="00B40988" w:rsidRDefault="00B40988" w:rsidP="00B40988">
                      <w:pPr>
                        <w:pStyle w:val="grnnfirkant"/>
                        <w:rPr>
                          <w:color w:val="44546A" w:themeColor="text2"/>
                          <w:sz w:val="18"/>
                          <w:szCs w:val="18"/>
                        </w:rPr>
                      </w:pPr>
                      <w:r w:rsidRPr="000C6B47">
                        <w:rPr>
                          <w:color w:val="44546A" w:themeColor="text2"/>
                          <w:sz w:val="18"/>
                          <w:szCs w:val="18"/>
                        </w:rPr>
                        <w:t>Opsjon:</w:t>
                      </w:r>
                      <w:r w:rsidR="00CA5220" w:rsidRPr="000C6B47">
                        <w:rPr>
                          <w:color w:val="44546A" w:themeColor="text2"/>
                          <w:sz w:val="18"/>
                          <w:szCs w:val="18"/>
                        </w:rPr>
                        <w:t xml:space="preserve"> </w:t>
                      </w:r>
                      <w:r w:rsidR="000C6B47" w:rsidRPr="000C6B47">
                        <w:rPr>
                          <w:color w:val="44546A" w:themeColor="text2"/>
                          <w:sz w:val="18"/>
                          <w:szCs w:val="18"/>
                        </w:rPr>
                        <w:t>1 år</w:t>
                      </w:r>
                    </w:p>
                    <w:p w14:paraId="265A4735" w14:textId="77777777" w:rsidR="00B40988" w:rsidRPr="00B40988" w:rsidRDefault="00B40988" w:rsidP="00B40988">
                      <w:pPr>
                        <w:pStyle w:val="grnnfirkant"/>
                        <w:rPr>
                          <w:color w:val="44546A" w:themeColor="text2"/>
                          <w:sz w:val="18"/>
                          <w:szCs w:val="18"/>
                        </w:rPr>
                      </w:pPr>
                    </w:p>
                    <w:p w14:paraId="706A91F8" w14:textId="63C87A26" w:rsidR="00B40988" w:rsidRPr="00B40988" w:rsidRDefault="00B40988" w:rsidP="00B40988">
                      <w:pPr>
                        <w:pStyle w:val="grnnfirkant"/>
                        <w:rPr>
                          <w:color w:val="44546A" w:themeColor="text2"/>
                          <w:sz w:val="18"/>
                          <w:szCs w:val="18"/>
                        </w:rPr>
                      </w:pPr>
                      <w:r w:rsidRPr="00B40988">
                        <w:rPr>
                          <w:color w:val="44546A" w:themeColor="text2"/>
                          <w:sz w:val="18"/>
                          <w:szCs w:val="18"/>
                        </w:rPr>
                        <w:t>Dato for forlengelse:</w:t>
                      </w:r>
                    </w:p>
                    <w:p w14:paraId="436ECF81" w14:textId="77777777" w:rsidR="00B40988" w:rsidRPr="00B40988" w:rsidRDefault="00B40988" w:rsidP="00B40988">
                      <w:pPr>
                        <w:pStyle w:val="grnnfirkant"/>
                        <w:rPr>
                          <w:color w:val="44546A" w:themeColor="text2"/>
                          <w:sz w:val="18"/>
                          <w:szCs w:val="18"/>
                        </w:rPr>
                      </w:pPr>
                    </w:p>
                    <w:p w14:paraId="0D1B5DCF" w14:textId="77777777" w:rsidR="00B40988" w:rsidRPr="00B40988" w:rsidRDefault="00B40988" w:rsidP="00B40988">
                      <w:pPr>
                        <w:pStyle w:val="grnnfirkant"/>
                        <w:rPr>
                          <w:color w:val="44546A" w:themeColor="text2"/>
                          <w:sz w:val="18"/>
                          <w:szCs w:val="18"/>
                        </w:rPr>
                      </w:pPr>
                      <w:r w:rsidRPr="00B40988">
                        <w:rPr>
                          <w:color w:val="44546A" w:themeColor="text2"/>
                          <w:sz w:val="18"/>
                          <w:szCs w:val="18"/>
                        </w:rPr>
                        <w:t xml:space="preserve">Andre betingelser:  </w:t>
                      </w:r>
                    </w:p>
                    <w:p w14:paraId="6DEA8EC9" w14:textId="77777777" w:rsidR="00B40988" w:rsidRPr="00B40988" w:rsidRDefault="00B40988" w:rsidP="00B40988">
                      <w:pPr>
                        <w:pStyle w:val="grnnfirkant"/>
                        <w:rPr>
                          <w:color w:val="44546A" w:themeColor="text2"/>
                          <w:sz w:val="18"/>
                          <w:szCs w:val="18"/>
                        </w:rPr>
                      </w:pPr>
                    </w:p>
                    <w:p w14:paraId="5A74A4E3" w14:textId="77777777" w:rsidR="00B40988" w:rsidRPr="00B40988" w:rsidRDefault="00B40988" w:rsidP="00B40988">
                      <w:pPr>
                        <w:pStyle w:val="grnnfirkant"/>
                        <w:rPr>
                          <w:color w:val="44546A" w:themeColor="text2"/>
                          <w:sz w:val="18"/>
                          <w:szCs w:val="18"/>
                        </w:rPr>
                      </w:pPr>
                      <w:r w:rsidRPr="00B40988">
                        <w:rPr>
                          <w:color w:val="44546A" w:themeColor="text2"/>
                          <w:sz w:val="18"/>
                          <w:szCs w:val="18"/>
                        </w:rPr>
                        <w:t xml:space="preserve"> </w:t>
                      </w:r>
                    </w:p>
                    <w:p w14:paraId="1EE19E40" w14:textId="77777777" w:rsidR="00B40988" w:rsidRPr="00B40988" w:rsidRDefault="00B40988" w:rsidP="00B40988">
                      <w:pPr>
                        <w:pStyle w:val="grnnfirkant"/>
                        <w:rPr>
                          <w:sz w:val="18"/>
                          <w:szCs w:val="18"/>
                        </w:rPr>
                      </w:pPr>
                    </w:p>
                    <w:p w14:paraId="2FDB0EBA" w14:textId="1CAA6FEF" w:rsidR="00D028B6" w:rsidRPr="00B40988" w:rsidRDefault="00D028B6" w:rsidP="00B40988">
                      <w:pPr>
                        <w:pStyle w:val="grnnfirkant"/>
                        <w:rPr>
                          <w:sz w:val="18"/>
                          <w:szCs w:val="18"/>
                        </w:rPr>
                      </w:pPr>
                    </w:p>
                  </w:txbxContent>
                </v:textbox>
              </v:rect>
            </w:pict>
          </mc:Fallback>
        </mc:AlternateContent>
      </w:r>
    </w:p>
    <w:p w14:paraId="65F20844" w14:textId="77777777" w:rsidR="00AB7D2B" w:rsidRPr="004E7CE3" w:rsidRDefault="00AB7D2B">
      <w:pPr>
        <w:rPr>
          <w:rFonts w:ascii="Arial" w:hAnsi="Arial" w:cs="Arial"/>
        </w:rPr>
      </w:pPr>
    </w:p>
    <w:p w14:paraId="1133F53E" w14:textId="77777777" w:rsidR="00AB7D2B" w:rsidRPr="004E7CE3" w:rsidRDefault="00AB7D2B">
      <w:pPr>
        <w:rPr>
          <w:rFonts w:ascii="Arial" w:hAnsi="Arial" w:cs="Arial"/>
        </w:rPr>
      </w:pPr>
    </w:p>
    <w:p w14:paraId="11540B84" w14:textId="77777777" w:rsidR="00AB7D2B" w:rsidRPr="004E7CE3" w:rsidRDefault="00AB7D2B">
      <w:pPr>
        <w:rPr>
          <w:rFonts w:ascii="Arial" w:hAnsi="Arial" w:cs="Arial"/>
        </w:rPr>
      </w:pPr>
    </w:p>
    <w:p w14:paraId="604A7F13" w14:textId="77777777" w:rsidR="00AB7D2B" w:rsidRPr="004E7CE3" w:rsidRDefault="00AB7D2B" w:rsidP="00B40988">
      <w:pPr>
        <w:jc w:val="center"/>
        <w:rPr>
          <w:rFonts w:ascii="Arial" w:hAnsi="Arial" w:cs="Arial"/>
        </w:rPr>
      </w:pPr>
    </w:p>
    <w:p w14:paraId="09246E29" w14:textId="389BDAD4" w:rsidR="00F520F7" w:rsidRDefault="00F520F7" w:rsidP="00B40988">
      <w:pPr>
        <w:pStyle w:val="Bltittel"/>
      </w:pPr>
      <w:bookmarkStart w:id="0" w:name="_Hlk531692893"/>
    </w:p>
    <w:p w14:paraId="446CFC52" w14:textId="0C778D20" w:rsidR="00BD0A8E" w:rsidRPr="007B3A0D" w:rsidRDefault="00404B21" w:rsidP="00B40988">
      <w:pPr>
        <w:pStyle w:val="Bltittel"/>
        <w:jc w:val="center"/>
      </w:pPr>
      <w:r>
        <w:t>Kontrakt</w:t>
      </w:r>
      <w:r w:rsidR="00F34E94">
        <w:t xml:space="preserve">svilkår rammeavtale </w:t>
      </w:r>
      <w:r w:rsidR="00D12B3E">
        <w:t>varekjøp</w:t>
      </w:r>
    </w:p>
    <w:bookmarkEnd w:id="0"/>
    <w:p w14:paraId="2418AD62" w14:textId="77777777" w:rsidR="00AB7D2B" w:rsidRPr="004E7CE3" w:rsidRDefault="008C1A59" w:rsidP="008C1A59">
      <w:pPr>
        <w:tabs>
          <w:tab w:val="right" w:pos="9066"/>
        </w:tabs>
        <w:spacing w:line="276" w:lineRule="auto"/>
        <w:rPr>
          <w:rFonts w:ascii="Arial" w:hAnsi="Arial" w:cs="Arial"/>
          <w:sz w:val="36"/>
        </w:rPr>
      </w:pPr>
      <w:r w:rsidRPr="004E7CE3">
        <w:rPr>
          <w:rFonts w:ascii="Arial" w:hAnsi="Arial" w:cs="Arial"/>
          <w:noProof/>
          <w:sz w:val="36"/>
          <w:lang w:eastAsia="nb-NO"/>
        </w:rPr>
        <mc:AlternateContent>
          <mc:Choice Requires="wps">
            <w:drawing>
              <wp:anchor distT="0" distB="0" distL="114300" distR="114300" simplePos="0" relativeHeight="251658241" behindDoc="0" locked="0" layoutInCell="1" allowOverlap="1" wp14:anchorId="3E6DC60E" wp14:editId="1453D983">
                <wp:simplePos x="0" y="0"/>
                <wp:positionH relativeFrom="column">
                  <wp:posOffset>-4445</wp:posOffset>
                </wp:positionH>
                <wp:positionV relativeFrom="paragraph">
                  <wp:posOffset>148010</wp:posOffset>
                </wp:positionV>
                <wp:extent cx="5749046" cy="0"/>
                <wp:effectExtent l="0" t="0" r="17145" b="12700"/>
                <wp:wrapNone/>
                <wp:docPr id="3" name="Rett linje 3"/>
                <wp:cNvGraphicFramePr/>
                <a:graphic xmlns:a="http://schemas.openxmlformats.org/drawingml/2006/main">
                  <a:graphicData uri="http://schemas.microsoft.com/office/word/2010/wordprocessingShape">
                    <wps:wsp>
                      <wps:cNvCnPr/>
                      <wps:spPr>
                        <a:xfrm>
                          <a:off x="0" y="0"/>
                          <a:ext cx="5749046" cy="0"/>
                        </a:xfrm>
                        <a:prstGeom prst="line">
                          <a:avLst/>
                        </a:prstGeom>
                        <a:ln>
                          <a:solidFill>
                            <a:srgbClr val="1175DA"/>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87E991F" id="Rett linje 3" o:spid="_x0000_s1026" style="position:absolute;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pt,11.65pt" to="452.35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" strokecolor="#1175da" strokeweight=".5pt">
                <v:stroke joinstyle="miter"/>
              </v:line>
            </w:pict>
          </mc:Fallback>
        </mc:AlternateContent>
      </w:r>
      <w:r w:rsidRPr="004E7CE3">
        <w:rPr>
          <w:rFonts w:ascii="Arial" w:hAnsi="Arial" w:cs="Arial"/>
          <w:sz w:val="36"/>
        </w:rPr>
        <w:tab/>
      </w:r>
    </w:p>
    <w:p w14:paraId="3EA00BA9" w14:textId="6BA360A9" w:rsidR="00FA0407" w:rsidRDefault="00FA0407" w:rsidP="00AB7D2B">
      <w:pPr>
        <w:spacing w:line="276" w:lineRule="auto"/>
        <w:rPr>
          <w:rFonts w:ascii="Arial" w:hAnsi="Arial" w:cs="Arial"/>
          <w:color w:val="1175DA"/>
          <w:sz w:val="28"/>
        </w:rPr>
      </w:pPr>
    </w:p>
    <w:p w14:paraId="75C033E5" w14:textId="6993D432" w:rsidR="001A2B3D" w:rsidRDefault="001A2B3D" w:rsidP="00AB7D2B">
      <w:pPr>
        <w:spacing w:line="276" w:lineRule="auto"/>
        <w:rPr>
          <w:rFonts w:ascii="Arial" w:hAnsi="Arial" w:cs="Arial"/>
          <w:color w:val="1175DA"/>
          <w:sz w:val="28"/>
        </w:rPr>
      </w:pPr>
    </w:p>
    <w:p w14:paraId="674073AE" w14:textId="77777777" w:rsidR="001A2B3D" w:rsidRPr="004E7CE3" w:rsidRDefault="001A2B3D" w:rsidP="00AB7D2B">
      <w:pPr>
        <w:spacing w:line="276" w:lineRule="auto"/>
        <w:rPr>
          <w:rFonts w:ascii="Arial" w:hAnsi="Arial" w:cs="Arial"/>
          <w:color w:val="1175DA"/>
          <w:sz w:val="28"/>
        </w:rPr>
      </w:pPr>
    </w:p>
    <w:p w14:paraId="1CEC3B12" w14:textId="77777777" w:rsidR="00FA0407" w:rsidRPr="004E7CE3" w:rsidRDefault="00FA0407" w:rsidP="00AB7D2B">
      <w:pPr>
        <w:spacing w:line="276" w:lineRule="auto"/>
        <w:rPr>
          <w:rFonts w:ascii="Arial" w:hAnsi="Arial" w:cs="Arial"/>
          <w:color w:val="1175DA"/>
          <w:sz w:val="28"/>
        </w:rPr>
      </w:pPr>
    </w:p>
    <w:p w14:paraId="2DA2F1DD" w14:textId="6E762DF4" w:rsidR="00FA0407" w:rsidRPr="004E7CE3" w:rsidRDefault="00FA0407" w:rsidP="00AB7D2B">
      <w:pPr>
        <w:spacing w:line="276" w:lineRule="auto"/>
        <w:rPr>
          <w:rFonts w:ascii="Arial" w:hAnsi="Arial" w:cs="Arial"/>
          <w:color w:val="1175DA"/>
          <w:sz w:val="28"/>
        </w:rPr>
      </w:pPr>
    </w:p>
    <w:p w14:paraId="5F257A55" w14:textId="5A9B5A53" w:rsidR="00FA0407" w:rsidRPr="004E7CE3" w:rsidRDefault="00FA0407" w:rsidP="00AB7D2B">
      <w:pPr>
        <w:spacing w:line="276" w:lineRule="auto"/>
        <w:rPr>
          <w:rFonts w:ascii="Arial" w:hAnsi="Arial" w:cs="Arial"/>
          <w:color w:val="1175DA"/>
          <w:sz w:val="28"/>
        </w:rPr>
      </w:pPr>
    </w:p>
    <w:p w14:paraId="3BD300EC" w14:textId="77777777" w:rsidR="00FA0407" w:rsidRPr="004E7CE3" w:rsidRDefault="00FA0407" w:rsidP="00AB7D2B">
      <w:pPr>
        <w:spacing w:line="276" w:lineRule="auto"/>
        <w:rPr>
          <w:rFonts w:ascii="Arial" w:hAnsi="Arial" w:cs="Arial"/>
          <w:color w:val="1175DA"/>
          <w:sz w:val="28"/>
        </w:rPr>
      </w:pPr>
    </w:p>
    <w:p w14:paraId="28D722BF" w14:textId="77777777" w:rsidR="00FA0407" w:rsidRPr="004E7CE3" w:rsidRDefault="00FA0407" w:rsidP="00AB7D2B">
      <w:pPr>
        <w:spacing w:line="276" w:lineRule="auto"/>
        <w:rPr>
          <w:rFonts w:ascii="Arial" w:hAnsi="Arial" w:cs="Arial"/>
          <w:color w:val="1175DA"/>
          <w:sz w:val="28"/>
        </w:rPr>
      </w:pPr>
    </w:p>
    <w:p w14:paraId="605CB806" w14:textId="77777777" w:rsidR="00FA0407" w:rsidRPr="004E7CE3" w:rsidRDefault="00FA0407" w:rsidP="00AB7D2B">
      <w:pPr>
        <w:spacing w:line="276" w:lineRule="auto"/>
        <w:rPr>
          <w:rFonts w:ascii="Arial" w:hAnsi="Arial" w:cs="Arial"/>
          <w:color w:val="1175DA"/>
          <w:sz w:val="28"/>
        </w:rPr>
      </w:pPr>
    </w:p>
    <w:p w14:paraId="600CB8B0" w14:textId="77777777" w:rsidR="00FA0407" w:rsidRPr="004E7CE3" w:rsidRDefault="00FA0407" w:rsidP="00AB7D2B">
      <w:pPr>
        <w:spacing w:line="276" w:lineRule="auto"/>
        <w:rPr>
          <w:rFonts w:ascii="Arial" w:hAnsi="Arial" w:cs="Arial"/>
          <w:color w:val="1175DA"/>
          <w:sz w:val="28"/>
        </w:rPr>
      </w:pPr>
    </w:p>
    <w:p w14:paraId="6316111A" w14:textId="77777777" w:rsidR="00FA0407" w:rsidRPr="004E7CE3" w:rsidRDefault="00FA0407" w:rsidP="00AB7D2B">
      <w:pPr>
        <w:spacing w:line="276" w:lineRule="auto"/>
        <w:rPr>
          <w:rFonts w:ascii="Arial" w:hAnsi="Arial" w:cs="Arial"/>
          <w:color w:val="1175DA"/>
          <w:sz w:val="28"/>
        </w:rPr>
      </w:pPr>
    </w:p>
    <w:p w14:paraId="609AF221" w14:textId="77777777" w:rsidR="00FA0407" w:rsidRPr="004E7CE3" w:rsidRDefault="00FA0407" w:rsidP="00AB7D2B">
      <w:pPr>
        <w:spacing w:line="276" w:lineRule="auto"/>
        <w:rPr>
          <w:rFonts w:ascii="Arial" w:hAnsi="Arial" w:cs="Arial"/>
          <w:color w:val="1175DA"/>
          <w:sz w:val="28"/>
        </w:rPr>
      </w:pPr>
    </w:p>
    <w:p w14:paraId="3347B41B" w14:textId="77777777" w:rsidR="00FA0407" w:rsidRPr="004E7CE3" w:rsidRDefault="00FA0407" w:rsidP="00AB7D2B">
      <w:pPr>
        <w:spacing w:line="276" w:lineRule="auto"/>
        <w:rPr>
          <w:rFonts w:ascii="Arial" w:hAnsi="Arial" w:cs="Arial"/>
          <w:color w:val="1175DA"/>
          <w:sz w:val="28"/>
        </w:rPr>
      </w:pPr>
    </w:p>
    <w:p w14:paraId="60D53AA9" w14:textId="77777777" w:rsidR="00FA0407" w:rsidRPr="004E7CE3" w:rsidRDefault="00FA0407" w:rsidP="00AB7D2B">
      <w:pPr>
        <w:spacing w:line="276" w:lineRule="auto"/>
        <w:rPr>
          <w:rFonts w:ascii="Arial" w:hAnsi="Arial" w:cs="Arial"/>
          <w:color w:val="1175DA"/>
          <w:sz w:val="28"/>
        </w:rPr>
      </w:pPr>
    </w:p>
    <w:p w14:paraId="6F3850D7" w14:textId="77777777" w:rsidR="00FA0407" w:rsidRPr="004E7CE3" w:rsidRDefault="00FA0407" w:rsidP="00AB7D2B">
      <w:pPr>
        <w:spacing w:line="276" w:lineRule="auto"/>
        <w:rPr>
          <w:rFonts w:ascii="Arial" w:hAnsi="Arial" w:cs="Arial"/>
          <w:color w:val="1175DA"/>
          <w:sz w:val="28"/>
        </w:rPr>
      </w:pPr>
    </w:p>
    <w:p w14:paraId="5E823413" w14:textId="77777777" w:rsidR="00FA0407" w:rsidRPr="004E7CE3" w:rsidRDefault="00FA0407" w:rsidP="00AB7D2B">
      <w:pPr>
        <w:spacing w:line="276" w:lineRule="auto"/>
        <w:rPr>
          <w:rFonts w:ascii="Arial" w:hAnsi="Arial" w:cs="Arial"/>
          <w:color w:val="1175DA"/>
          <w:sz w:val="28"/>
        </w:rPr>
      </w:pPr>
    </w:p>
    <w:p w14:paraId="4414B35D" w14:textId="77777777" w:rsidR="00FA0407" w:rsidRPr="004E7CE3" w:rsidRDefault="00FA0407" w:rsidP="00AB7D2B">
      <w:pPr>
        <w:spacing w:line="276" w:lineRule="auto"/>
        <w:rPr>
          <w:rFonts w:ascii="Arial" w:hAnsi="Arial" w:cs="Arial"/>
          <w:color w:val="1175DA"/>
          <w:sz w:val="28"/>
        </w:rPr>
      </w:pPr>
    </w:p>
    <w:p w14:paraId="6931D74A" w14:textId="77777777" w:rsidR="00FA0407" w:rsidRPr="004E7CE3" w:rsidRDefault="00FA0407" w:rsidP="00AB7D2B">
      <w:pPr>
        <w:spacing w:line="276" w:lineRule="auto"/>
        <w:rPr>
          <w:rFonts w:ascii="Arial" w:hAnsi="Arial" w:cs="Arial"/>
          <w:color w:val="1175DA"/>
          <w:sz w:val="28"/>
        </w:rPr>
      </w:pPr>
    </w:p>
    <w:p w14:paraId="381D304A" w14:textId="77777777" w:rsidR="00FA0407" w:rsidRPr="004E7CE3" w:rsidRDefault="00FA0407" w:rsidP="00AB7D2B">
      <w:pPr>
        <w:spacing w:line="276" w:lineRule="auto"/>
        <w:rPr>
          <w:rFonts w:ascii="Arial" w:hAnsi="Arial" w:cs="Arial"/>
          <w:color w:val="1175DA"/>
          <w:sz w:val="28"/>
        </w:rPr>
      </w:pPr>
    </w:p>
    <w:p w14:paraId="52D24AC4" w14:textId="77777777" w:rsidR="00FA0407" w:rsidRPr="004E7CE3" w:rsidRDefault="00FA0407" w:rsidP="00AB7D2B">
      <w:pPr>
        <w:spacing w:line="276" w:lineRule="auto"/>
        <w:rPr>
          <w:rFonts w:ascii="Arial" w:hAnsi="Arial" w:cs="Arial"/>
          <w:color w:val="1175DA"/>
          <w:sz w:val="28"/>
        </w:rPr>
      </w:pPr>
    </w:p>
    <w:p w14:paraId="688B30C5" w14:textId="77777777" w:rsidR="00FA0407" w:rsidRPr="004E7CE3" w:rsidRDefault="00FA0407" w:rsidP="00AB7D2B">
      <w:pPr>
        <w:spacing w:line="276" w:lineRule="auto"/>
        <w:rPr>
          <w:rFonts w:ascii="Arial" w:hAnsi="Arial" w:cs="Arial"/>
          <w:color w:val="1175DA"/>
          <w:sz w:val="28"/>
        </w:rPr>
      </w:pPr>
    </w:p>
    <w:p w14:paraId="3EDAE12A" w14:textId="34C7C730" w:rsidR="00FA0407" w:rsidRPr="004E7CE3" w:rsidRDefault="00FA0407" w:rsidP="00AB7D2B">
      <w:pPr>
        <w:spacing w:line="276" w:lineRule="auto"/>
        <w:rPr>
          <w:rFonts w:ascii="Arial" w:hAnsi="Arial" w:cs="Arial"/>
          <w:color w:val="1175DA"/>
          <w:sz w:val="28"/>
        </w:rPr>
      </w:pPr>
    </w:p>
    <w:p w14:paraId="1889359F" w14:textId="77777777" w:rsidR="004E7CE3" w:rsidRPr="004E7CE3" w:rsidRDefault="004E7CE3" w:rsidP="00AB7D2B">
      <w:pPr>
        <w:spacing w:line="276" w:lineRule="auto"/>
        <w:rPr>
          <w:rFonts w:ascii="Arial" w:hAnsi="Arial" w:cs="Arial"/>
          <w:b/>
          <w:color w:val="1175DA"/>
          <w:sz w:val="28"/>
        </w:rPr>
      </w:pPr>
    </w:p>
    <w:p w14:paraId="6F5A58E9" w14:textId="77777777" w:rsidR="004E7CE3" w:rsidRPr="004E7CE3" w:rsidRDefault="004E7CE3" w:rsidP="004E7CE3">
      <w:pPr>
        <w:rPr>
          <w:rFonts w:ascii="Arial" w:hAnsi="Arial" w:cs="Arial"/>
        </w:rPr>
        <w:sectPr w:rsidR="004E7CE3" w:rsidRPr="004E7CE3" w:rsidSect="00714320">
          <w:headerReference w:type="default" r:id="rId11"/>
          <w:footerReference w:type="default" r:id="rId12"/>
          <w:headerReference w:type="first" r:id="rId13"/>
          <w:footerReference w:type="first" r:id="rId14"/>
          <w:pgSz w:w="11907" w:h="16840" w:code="9"/>
          <w:pgMar w:top="1418" w:right="1418" w:bottom="1418" w:left="2268" w:header="709" w:footer="743" w:gutter="0"/>
          <w:pgNumType w:start="1"/>
          <w:cols w:space="708"/>
          <w:titlePg/>
          <w:docGrid w:linePitch="299"/>
        </w:sectPr>
      </w:pPr>
    </w:p>
    <w:p w14:paraId="7811E039" w14:textId="77777777" w:rsidR="004E7CE3" w:rsidRPr="004E7CE3" w:rsidRDefault="004E7CE3" w:rsidP="004E7CE3">
      <w:pPr>
        <w:pStyle w:val="Tittelside2"/>
      </w:pPr>
      <w:r w:rsidRPr="004E7CE3">
        <w:rPr>
          <w:rFonts w:eastAsiaTheme="minorEastAsia"/>
        </w:rPr>
        <w:lastRenderedPageBreak/>
        <w:t>Innhold</w:t>
      </w:r>
    </w:p>
    <w:p w14:paraId="117488E5" w14:textId="2B17ACC9" w:rsidR="005C50CC" w:rsidRDefault="004E7CE3">
      <w:pPr>
        <w:pStyle w:val="INNH1"/>
        <w:rPr>
          <w:rFonts w:asciiTheme="minorHAnsi" w:eastAsiaTheme="minorEastAsia" w:hAnsiTheme="minorHAnsi" w:cstheme="minorBidi"/>
          <w:b w:val="0"/>
          <w:bCs w:val="0"/>
          <w:caps w:val="0"/>
          <w:kern w:val="2"/>
          <w:sz w:val="24"/>
          <w:szCs w:val="24"/>
          <w14:ligatures w14:val="standardContextual"/>
        </w:rPr>
      </w:pPr>
      <w:r w:rsidRPr="004E7CE3">
        <w:rPr>
          <w:rFonts w:ascii="Arial" w:hAnsi="Arial" w:cs="Arial"/>
        </w:rPr>
        <w:fldChar w:fldCharType="begin"/>
      </w:r>
      <w:r w:rsidRPr="004E7CE3">
        <w:rPr>
          <w:rFonts w:ascii="Arial" w:hAnsi="Arial" w:cs="Arial"/>
        </w:rPr>
        <w:instrText xml:space="preserve"> TOC \o "3-3" \h \z \t "Overskrift 1;1;Overskrift 2;2;Brødtekstinnrykk;1" </w:instrText>
      </w:r>
      <w:r w:rsidRPr="004E7CE3">
        <w:rPr>
          <w:rFonts w:ascii="Arial" w:hAnsi="Arial" w:cs="Arial"/>
        </w:rPr>
        <w:fldChar w:fldCharType="separate"/>
      </w:r>
      <w:hyperlink w:anchor="_Toc212192307" w:history="1">
        <w:r w:rsidR="005C50CC" w:rsidRPr="00114FBA">
          <w:rPr>
            <w:rStyle w:val="Hyperkobling"/>
            <w:rFonts w:eastAsia="SimSun"/>
          </w:rPr>
          <w:t>1</w:t>
        </w:r>
        <w:r w:rsidR="005C50CC">
          <w:rPr>
            <w:rFonts w:asciiTheme="minorHAnsi" w:eastAsiaTheme="minorEastAsia" w:hAnsiTheme="minorHAnsi" w:cstheme="minorBidi"/>
            <w:b w:val="0"/>
            <w:bCs w:val="0"/>
            <w:caps w:val="0"/>
            <w:kern w:val="2"/>
            <w:sz w:val="24"/>
            <w:szCs w:val="24"/>
            <w14:ligatures w14:val="standardContextual"/>
          </w:rPr>
          <w:tab/>
        </w:r>
        <w:r w:rsidR="005C50CC" w:rsidRPr="00114FBA">
          <w:rPr>
            <w:rStyle w:val="Hyperkobling"/>
            <w:rFonts w:eastAsia="SimSun"/>
          </w:rPr>
          <w:t>Anvendelse og omfang</w:t>
        </w:r>
        <w:r w:rsidR="005C50CC">
          <w:rPr>
            <w:webHidden/>
          </w:rPr>
          <w:tab/>
        </w:r>
        <w:r w:rsidR="005C50CC">
          <w:rPr>
            <w:webHidden/>
          </w:rPr>
          <w:fldChar w:fldCharType="begin"/>
        </w:r>
        <w:r w:rsidR="005C50CC">
          <w:rPr>
            <w:webHidden/>
          </w:rPr>
          <w:instrText xml:space="preserve"> PAGEREF _Toc212192307 \h </w:instrText>
        </w:r>
        <w:r w:rsidR="005C50CC">
          <w:rPr>
            <w:webHidden/>
          </w:rPr>
        </w:r>
        <w:r w:rsidR="005C50CC">
          <w:rPr>
            <w:webHidden/>
          </w:rPr>
          <w:fldChar w:fldCharType="separate"/>
        </w:r>
        <w:r w:rsidR="005C50CC">
          <w:rPr>
            <w:webHidden/>
          </w:rPr>
          <w:t>3</w:t>
        </w:r>
        <w:r w:rsidR="005C50CC">
          <w:rPr>
            <w:webHidden/>
          </w:rPr>
          <w:fldChar w:fldCharType="end"/>
        </w:r>
      </w:hyperlink>
    </w:p>
    <w:p w14:paraId="3EB46360" w14:textId="7E03AF67" w:rsidR="005C50CC" w:rsidRDefault="005C50CC">
      <w:pPr>
        <w:pStyle w:val="INNH1"/>
        <w:rPr>
          <w:rFonts w:asciiTheme="minorHAnsi" w:eastAsiaTheme="minorEastAsia" w:hAnsiTheme="minorHAnsi" w:cstheme="minorBidi"/>
          <w:b w:val="0"/>
          <w:bCs w:val="0"/>
          <w:caps w:val="0"/>
          <w:kern w:val="2"/>
          <w:sz w:val="24"/>
          <w:szCs w:val="24"/>
          <w14:ligatures w14:val="standardContextual"/>
        </w:rPr>
      </w:pPr>
      <w:hyperlink w:anchor="_Toc212192308" w:history="1">
        <w:r w:rsidRPr="00114FBA">
          <w:rPr>
            <w:rStyle w:val="Hyperkobling"/>
            <w:rFonts w:eastAsia="SimSun"/>
          </w:rPr>
          <w:t>2</w:t>
        </w:r>
        <w:r>
          <w:rPr>
            <w:rFonts w:asciiTheme="minorHAnsi" w:eastAsiaTheme="minorEastAsia" w:hAnsiTheme="minorHAnsi" w:cstheme="minorBidi"/>
            <w:b w:val="0"/>
            <w:bCs w:val="0"/>
            <w:caps w:val="0"/>
            <w:kern w:val="2"/>
            <w:sz w:val="24"/>
            <w:szCs w:val="24"/>
            <w14:ligatures w14:val="standardContextual"/>
          </w:rPr>
          <w:tab/>
        </w:r>
        <w:r w:rsidRPr="00114FBA">
          <w:rPr>
            <w:rStyle w:val="Hyperkobling"/>
            <w:rFonts w:eastAsia="SimSun"/>
          </w:rPr>
          <w:t>Varighet</w:t>
        </w:r>
        <w:r>
          <w:rPr>
            <w:webHidden/>
          </w:rPr>
          <w:tab/>
        </w:r>
        <w:r>
          <w:rPr>
            <w:webHidden/>
          </w:rPr>
          <w:fldChar w:fldCharType="begin"/>
        </w:r>
        <w:r>
          <w:rPr>
            <w:webHidden/>
          </w:rPr>
          <w:instrText xml:space="preserve"> PAGEREF _Toc212192308 \h </w:instrText>
        </w:r>
        <w:r>
          <w:rPr>
            <w:webHidden/>
          </w:rPr>
        </w:r>
        <w:r>
          <w:rPr>
            <w:webHidden/>
          </w:rPr>
          <w:fldChar w:fldCharType="separate"/>
        </w:r>
        <w:r>
          <w:rPr>
            <w:webHidden/>
          </w:rPr>
          <w:t>3</w:t>
        </w:r>
        <w:r>
          <w:rPr>
            <w:webHidden/>
          </w:rPr>
          <w:fldChar w:fldCharType="end"/>
        </w:r>
      </w:hyperlink>
    </w:p>
    <w:p w14:paraId="29553DD5" w14:textId="641F0122" w:rsidR="005C50CC" w:rsidRDefault="005C50CC">
      <w:pPr>
        <w:pStyle w:val="INNH1"/>
        <w:rPr>
          <w:rFonts w:asciiTheme="minorHAnsi" w:eastAsiaTheme="minorEastAsia" w:hAnsiTheme="minorHAnsi" w:cstheme="minorBidi"/>
          <w:b w:val="0"/>
          <w:bCs w:val="0"/>
          <w:caps w:val="0"/>
          <w:kern w:val="2"/>
          <w:sz w:val="24"/>
          <w:szCs w:val="24"/>
          <w14:ligatures w14:val="standardContextual"/>
        </w:rPr>
      </w:pPr>
      <w:hyperlink w:anchor="_Toc212192309" w:history="1">
        <w:r w:rsidRPr="00114FBA">
          <w:rPr>
            <w:rStyle w:val="Hyperkobling"/>
            <w:rFonts w:eastAsia="SimSun"/>
          </w:rPr>
          <w:t>3</w:t>
        </w:r>
        <w:r>
          <w:rPr>
            <w:rFonts w:asciiTheme="minorHAnsi" w:eastAsiaTheme="minorEastAsia" w:hAnsiTheme="minorHAnsi" w:cstheme="minorBidi"/>
            <w:b w:val="0"/>
            <w:bCs w:val="0"/>
            <w:caps w:val="0"/>
            <w:kern w:val="2"/>
            <w:sz w:val="24"/>
            <w:szCs w:val="24"/>
            <w14:ligatures w14:val="standardContextual"/>
          </w:rPr>
          <w:tab/>
        </w:r>
        <w:r w:rsidRPr="00114FBA">
          <w:rPr>
            <w:rStyle w:val="Hyperkobling"/>
            <w:rFonts w:eastAsia="SimSun"/>
          </w:rPr>
          <w:t>Avrop/bestilling</w:t>
        </w:r>
        <w:r>
          <w:rPr>
            <w:webHidden/>
          </w:rPr>
          <w:tab/>
        </w:r>
        <w:r>
          <w:rPr>
            <w:webHidden/>
          </w:rPr>
          <w:fldChar w:fldCharType="begin"/>
        </w:r>
        <w:r>
          <w:rPr>
            <w:webHidden/>
          </w:rPr>
          <w:instrText xml:space="preserve"> PAGEREF _Toc212192309 \h </w:instrText>
        </w:r>
        <w:r>
          <w:rPr>
            <w:webHidden/>
          </w:rPr>
        </w:r>
        <w:r>
          <w:rPr>
            <w:webHidden/>
          </w:rPr>
          <w:fldChar w:fldCharType="separate"/>
        </w:r>
        <w:r>
          <w:rPr>
            <w:webHidden/>
          </w:rPr>
          <w:t>4</w:t>
        </w:r>
        <w:r>
          <w:rPr>
            <w:webHidden/>
          </w:rPr>
          <w:fldChar w:fldCharType="end"/>
        </w:r>
      </w:hyperlink>
    </w:p>
    <w:p w14:paraId="4631D3B1" w14:textId="5A2F55BF" w:rsidR="005C50CC" w:rsidRDefault="005C50CC">
      <w:pPr>
        <w:pStyle w:val="INNH1"/>
        <w:rPr>
          <w:rFonts w:asciiTheme="minorHAnsi" w:eastAsiaTheme="minorEastAsia" w:hAnsiTheme="minorHAnsi" w:cstheme="minorBidi"/>
          <w:b w:val="0"/>
          <w:bCs w:val="0"/>
          <w:caps w:val="0"/>
          <w:kern w:val="2"/>
          <w:sz w:val="24"/>
          <w:szCs w:val="24"/>
          <w14:ligatures w14:val="standardContextual"/>
        </w:rPr>
      </w:pPr>
      <w:hyperlink w:anchor="_Toc212192310" w:history="1">
        <w:r w:rsidRPr="00114FBA">
          <w:rPr>
            <w:rStyle w:val="Hyperkobling"/>
            <w:rFonts w:eastAsia="SimSun"/>
          </w:rPr>
          <w:t>4</w:t>
        </w:r>
        <w:r>
          <w:rPr>
            <w:rFonts w:asciiTheme="minorHAnsi" w:eastAsiaTheme="minorEastAsia" w:hAnsiTheme="minorHAnsi" w:cstheme="minorBidi"/>
            <w:b w:val="0"/>
            <w:bCs w:val="0"/>
            <w:caps w:val="0"/>
            <w:kern w:val="2"/>
            <w:sz w:val="24"/>
            <w:szCs w:val="24"/>
            <w14:ligatures w14:val="standardContextual"/>
          </w:rPr>
          <w:tab/>
        </w:r>
        <w:r w:rsidRPr="00114FBA">
          <w:rPr>
            <w:rStyle w:val="Hyperkobling"/>
            <w:rFonts w:eastAsia="SimSun"/>
          </w:rPr>
          <w:t>Levering</w:t>
        </w:r>
        <w:r>
          <w:rPr>
            <w:webHidden/>
          </w:rPr>
          <w:tab/>
        </w:r>
        <w:r>
          <w:rPr>
            <w:webHidden/>
          </w:rPr>
          <w:fldChar w:fldCharType="begin"/>
        </w:r>
        <w:r>
          <w:rPr>
            <w:webHidden/>
          </w:rPr>
          <w:instrText xml:space="preserve"> PAGEREF _Toc212192310 \h </w:instrText>
        </w:r>
        <w:r>
          <w:rPr>
            <w:webHidden/>
          </w:rPr>
        </w:r>
        <w:r>
          <w:rPr>
            <w:webHidden/>
          </w:rPr>
          <w:fldChar w:fldCharType="separate"/>
        </w:r>
        <w:r>
          <w:rPr>
            <w:webHidden/>
          </w:rPr>
          <w:t>4</w:t>
        </w:r>
        <w:r>
          <w:rPr>
            <w:webHidden/>
          </w:rPr>
          <w:fldChar w:fldCharType="end"/>
        </w:r>
      </w:hyperlink>
    </w:p>
    <w:p w14:paraId="009319CD" w14:textId="4F575A1A" w:rsidR="005C50CC" w:rsidRDefault="005C50CC">
      <w:pPr>
        <w:pStyle w:val="INNH2"/>
        <w:rPr>
          <w:rFonts w:asciiTheme="minorHAnsi" w:eastAsiaTheme="minorEastAsia" w:hAnsiTheme="minorHAnsi" w:cstheme="minorBidi"/>
          <w:smallCaps w:val="0"/>
          <w:kern w:val="2"/>
          <w:sz w:val="24"/>
          <w:szCs w:val="24"/>
          <w14:ligatures w14:val="standardContextual"/>
        </w:rPr>
      </w:pPr>
      <w:hyperlink w:anchor="_Toc212192311" w:history="1">
        <w:r w:rsidRPr="00114FBA">
          <w:rPr>
            <w:rStyle w:val="Hyperkobling"/>
            <w:rFonts w:eastAsia="SimSun"/>
          </w:rPr>
          <w:t>4.1</w:t>
        </w:r>
        <w:r>
          <w:rPr>
            <w:rFonts w:asciiTheme="minorHAnsi" w:eastAsiaTheme="minorEastAsia" w:hAnsiTheme="minorHAnsi" w:cstheme="minorBidi"/>
            <w:smallCaps w:val="0"/>
            <w:kern w:val="2"/>
            <w:sz w:val="24"/>
            <w:szCs w:val="24"/>
            <w14:ligatures w14:val="standardContextual"/>
          </w:rPr>
          <w:tab/>
        </w:r>
        <w:r w:rsidRPr="00114FBA">
          <w:rPr>
            <w:rStyle w:val="Hyperkobling"/>
            <w:rFonts w:eastAsia="SimSun"/>
          </w:rPr>
          <w:t>Leveringsbetingelser</w:t>
        </w:r>
        <w:r>
          <w:rPr>
            <w:webHidden/>
          </w:rPr>
          <w:tab/>
        </w:r>
        <w:r>
          <w:rPr>
            <w:webHidden/>
          </w:rPr>
          <w:fldChar w:fldCharType="begin"/>
        </w:r>
        <w:r>
          <w:rPr>
            <w:webHidden/>
          </w:rPr>
          <w:instrText xml:space="preserve"> PAGEREF _Toc212192311 \h </w:instrText>
        </w:r>
        <w:r>
          <w:rPr>
            <w:webHidden/>
          </w:rPr>
        </w:r>
        <w:r>
          <w:rPr>
            <w:webHidden/>
          </w:rPr>
          <w:fldChar w:fldCharType="separate"/>
        </w:r>
        <w:r>
          <w:rPr>
            <w:webHidden/>
          </w:rPr>
          <w:t>4</w:t>
        </w:r>
        <w:r>
          <w:rPr>
            <w:webHidden/>
          </w:rPr>
          <w:fldChar w:fldCharType="end"/>
        </w:r>
      </w:hyperlink>
    </w:p>
    <w:p w14:paraId="2651818D" w14:textId="5ABFD880" w:rsidR="005C50CC" w:rsidRDefault="005C50CC">
      <w:pPr>
        <w:pStyle w:val="INNH1"/>
        <w:rPr>
          <w:rFonts w:asciiTheme="minorHAnsi" w:eastAsiaTheme="minorEastAsia" w:hAnsiTheme="minorHAnsi" w:cstheme="minorBidi"/>
          <w:b w:val="0"/>
          <w:bCs w:val="0"/>
          <w:caps w:val="0"/>
          <w:kern w:val="2"/>
          <w:sz w:val="24"/>
          <w:szCs w:val="24"/>
          <w14:ligatures w14:val="standardContextual"/>
        </w:rPr>
      </w:pPr>
      <w:hyperlink w:anchor="_Toc212192312" w:history="1">
        <w:r w:rsidRPr="00114FBA">
          <w:rPr>
            <w:rStyle w:val="Hyperkobling"/>
            <w:rFonts w:eastAsia="SimSun"/>
          </w:rPr>
          <w:t>5</w:t>
        </w:r>
        <w:r>
          <w:rPr>
            <w:rFonts w:asciiTheme="minorHAnsi" w:eastAsiaTheme="minorEastAsia" w:hAnsiTheme="minorHAnsi" w:cstheme="minorBidi"/>
            <w:b w:val="0"/>
            <w:bCs w:val="0"/>
            <w:caps w:val="0"/>
            <w:kern w:val="2"/>
            <w:sz w:val="24"/>
            <w:szCs w:val="24"/>
            <w14:ligatures w14:val="standardContextual"/>
          </w:rPr>
          <w:tab/>
        </w:r>
        <w:r w:rsidRPr="00114FBA">
          <w:rPr>
            <w:rStyle w:val="Hyperkobling"/>
            <w:rFonts w:eastAsia="SimSun"/>
          </w:rPr>
          <w:t>Endringer i avtalesortiment</w:t>
        </w:r>
        <w:r>
          <w:rPr>
            <w:webHidden/>
          </w:rPr>
          <w:tab/>
        </w:r>
        <w:r>
          <w:rPr>
            <w:webHidden/>
          </w:rPr>
          <w:fldChar w:fldCharType="begin"/>
        </w:r>
        <w:r>
          <w:rPr>
            <w:webHidden/>
          </w:rPr>
          <w:instrText xml:space="preserve"> PAGEREF _Toc212192312 \h </w:instrText>
        </w:r>
        <w:r>
          <w:rPr>
            <w:webHidden/>
          </w:rPr>
        </w:r>
        <w:r>
          <w:rPr>
            <w:webHidden/>
          </w:rPr>
          <w:fldChar w:fldCharType="separate"/>
        </w:r>
        <w:r>
          <w:rPr>
            <w:webHidden/>
          </w:rPr>
          <w:t>4</w:t>
        </w:r>
        <w:r>
          <w:rPr>
            <w:webHidden/>
          </w:rPr>
          <w:fldChar w:fldCharType="end"/>
        </w:r>
      </w:hyperlink>
    </w:p>
    <w:p w14:paraId="1FE3BAEB" w14:textId="462CEB6D" w:rsidR="005C50CC" w:rsidRDefault="005C50CC">
      <w:pPr>
        <w:pStyle w:val="INNH1"/>
        <w:rPr>
          <w:rFonts w:asciiTheme="minorHAnsi" w:eastAsiaTheme="minorEastAsia" w:hAnsiTheme="minorHAnsi" w:cstheme="minorBidi"/>
          <w:b w:val="0"/>
          <w:bCs w:val="0"/>
          <w:caps w:val="0"/>
          <w:kern w:val="2"/>
          <w:sz w:val="24"/>
          <w:szCs w:val="24"/>
          <w14:ligatures w14:val="standardContextual"/>
        </w:rPr>
      </w:pPr>
      <w:hyperlink w:anchor="_Toc212192313" w:history="1">
        <w:r w:rsidRPr="00114FBA">
          <w:rPr>
            <w:rStyle w:val="Hyperkobling"/>
            <w:rFonts w:eastAsia="SimSun"/>
          </w:rPr>
          <w:t>6</w:t>
        </w:r>
        <w:r>
          <w:rPr>
            <w:rFonts w:asciiTheme="minorHAnsi" w:eastAsiaTheme="minorEastAsia" w:hAnsiTheme="minorHAnsi" w:cstheme="minorBidi"/>
            <w:b w:val="0"/>
            <w:bCs w:val="0"/>
            <w:caps w:val="0"/>
            <w:kern w:val="2"/>
            <w:sz w:val="24"/>
            <w:szCs w:val="24"/>
            <w14:ligatures w14:val="standardContextual"/>
          </w:rPr>
          <w:tab/>
        </w:r>
        <w:r w:rsidRPr="00114FBA">
          <w:rPr>
            <w:rStyle w:val="Hyperkobling"/>
            <w:rFonts w:eastAsia="SimSun"/>
          </w:rPr>
          <w:t>Pris og betaling</w:t>
        </w:r>
        <w:r>
          <w:rPr>
            <w:webHidden/>
          </w:rPr>
          <w:tab/>
        </w:r>
        <w:r>
          <w:rPr>
            <w:webHidden/>
          </w:rPr>
          <w:fldChar w:fldCharType="begin"/>
        </w:r>
        <w:r>
          <w:rPr>
            <w:webHidden/>
          </w:rPr>
          <w:instrText xml:space="preserve"> PAGEREF _Toc212192313 \h </w:instrText>
        </w:r>
        <w:r>
          <w:rPr>
            <w:webHidden/>
          </w:rPr>
        </w:r>
        <w:r>
          <w:rPr>
            <w:webHidden/>
          </w:rPr>
          <w:fldChar w:fldCharType="separate"/>
        </w:r>
        <w:r>
          <w:rPr>
            <w:webHidden/>
          </w:rPr>
          <w:t>4</w:t>
        </w:r>
        <w:r>
          <w:rPr>
            <w:webHidden/>
          </w:rPr>
          <w:fldChar w:fldCharType="end"/>
        </w:r>
      </w:hyperlink>
    </w:p>
    <w:p w14:paraId="7E868D4A" w14:textId="62D9A052" w:rsidR="005C50CC" w:rsidRDefault="005C50CC">
      <w:pPr>
        <w:pStyle w:val="INNH2"/>
        <w:rPr>
          <w:rFonts w:asciiTheme="minorHAnsi" w:eastAsiaTheme="minorEastAsia" w:hAnsiTheme="minorHAnsi" w:cstheme="minorBidi"/>
          <w:smallCaps w:val="0"/>
          <w:kern w:val="2"/>
          <w:sz w:val="24"/>
          <w:szCs w:val="24"/>
          <w14:ligatures w14:val="standardContextual"/>
        </w:rPr>
      </w:pPr>
      <w:hyperlink w:anchor="_Toc212192314" w:history="1">
        <w:r w:rsidRPr="00114FBA">
          <w:rPr>
            <w:rStyle w:val="Hyperkobling"/>
            <w:rFonts w:eastAsia="SimSun"/>
          </w:rPr>
          <w:t>6.1</w:t>
        </w:r>
        <w:r>
          <w:rPr>
            <w:rFonts w:asciiTheme="minorHAnsi" w:eastAsiaTheme="minorEastAsia" w:hAnsiTheme="minorHAnsi" w:cstheme="minorBidi"/>
            <w:smallCaps w:val="0"/>
            <w:kern w:val="2"/>
            <w:sz w:val="24"/>
            <w:szCs w:val="24"/>
            <w14:ligatures w14:val="standardContextual"/>
          </w:rPr>
          <w:tab/>
        </w:r>
        <w:r w:rsidRPr="00114FBA">
          <w:rPr>
            <w:rStyle w:val="Hyperkobling"/>
            <w:rFonts w:eastAsia="SimSun"/>
          </w:rPr>
          <w:t>Pris</w:t>
        </w:r>
        <w:r>
          <w:rPr>
            <w:webHidden/>
          </w:rPr>
          <w:tab/>
        </w:r>
        <w:r>
          <w:rPr>
            <w:webHidden/>
          </w:rPr>
          <w:fldChar w:fldCharType="begin"/>
        </w:r>
        <w:r>
          <w:rPr>
            <w:webHidden/>
          </w:rPr>
          <w:instrText xml:space="preserve"> PAGEREF _Toc212192314 \h </w:instrText>
        </w:r>
        <w:r>
          <w:rPr>
            <w:webHidden/>
          </w:rPr>
        </w:r>
        <w:r>
          <w:rPr>
            <w:webHidden/>
          </w:rPr>
          <w:fldChar w:fldCharType="separate"/>
        </w:r>
        <w:r>
          <w:rPr>
            <w:webHidden/>
          </w:rPr>
          <w:t>4</w:t>
        </w:r>
        <w:r>
          <w:rPr>
            <w:webHidden/>
          </w:rPr>
          <w:fldChar w:fldCharType="end"/>
        </w:r>
      </w:hyperlink>
    </w:p>
    <w:p w14:paraId="0AE7561F" w14:textId="5A4E5CEE" w:rsidR="005C50CC" w:rsidRDefault="005C50CC">
      <w:pPr>
        <w:pStyle w:val="INNH2"/>
        <w:rPr>
          <w:rFonts w:asciiTheme="minorHAnsi" w:eastAsiaTheme="minorEastAsia" w:hAnsiTheme="minorHAnsi" w:cstheme="minorBidi"/>
          <w:smallCaps w:val="0"/>
          <w:kern w:val="2"/>
          <w:sz w:val="24"/>
          <w:szCs w:val="24"/>
          <w14:ligatures w14:val="standardContextual"/>
        </w:rPr>
      </w:pPr>
      <w:hyperlink w:anchor="_Toc212192315" w:history="1">
        <w:r w:rsidRPr="00114FBA">
          <w:rPr>
            <w:rStyle w:val="Hyperkobling"/>
            <w:rFonts w:eastAsia="SimSun"/>
          </w:rPr>
          <w:t>6.2</w:t>
        </w:r>
        <w:r>
          <w:rPr>
            <w:rFonts w:asciiTheme="minorHAnsi" w:eastAsiaTheme="minorEastAsia" w:hAnsiTheme="minorHAnsi" w:cstheme="minorBidi"/>
            <w:smallCaps w:val="0"/>
            <w:kern w:val="2"/>
            <w:sz w:val="24"/>
            <w:szCs w:val="24"/>
            <w14:ligatures w14:val="standardContextual"/>
          </w:rPr>
          <w:tab/>
        </w:r>
        <w:r w:rsidRPr="00114FBA">
          <w:rPr>
            <w:rStyle w:val="Hyperkobling"/>
            <w:rFonts w:eastAsia="SimSun"/>
          </w:rPr>
          <w:t>Tilbud, kampanjer eller varig prisnedsettelse</w:t>
        </w:r>
        <w:r>
          <w:rPr>
            <w:webHidden/>
          </w:rPr>
          <w:tab/>
        </w:r>
        <w:r>
          <w:rPr>
            <w:webHidden/>
          </w:rPr>
          <w:fldChar w:fldCharType="begin"/>
        </w:r>
        <w:r>
          <w:rPr>
            <w:webHidden/>
          </w:rPr>
          <w:instrText xml:space="preserve"> PAGEREF _Toc212192315 \h </w:instrText>
        </w:r>
        <w:r>
          <w:rPr>
            <w:webHidden/>
          </w:rPr>
        </w:r>
        <w:r>
          <w:rPr>
            <w:webHidden/>
          </w:rPr>
          <w:fldChar w:fldCharType="separate"/>
        </w:r>
        <w:r>
          <w:rPr>
            <w:webHidden/>
          </w:rPr>
          <w:t>5</w:t>
        </w:r>
        <w:r>
          <w:rPr>
            <w:webHidden/>
          </w:rPr>
          <w:fldChar w:fldCharType="end"/>
        </w:r>
      </w:hyperlink>
    </w:p>
    <w:p w14:paraId="67DF934A" w14:textId="16327B18" w:rsidR="005C50CC" w:rsidRDefault="005C50CC">
      <w:pPr>
        <w:pStyle w:val="INNH2"/>
        <w:rPr>
          <w:rFonts w:asciiTheme="minorHAnsi" w:eastAsiaTheme="minorEastAsia" w:hAnsiTheme="minorHAnsi" w:cstheme="minorBidi"/>
          <w:smallCaps w:val="0"/>
          <w:kern w:val="2"/>
          <w:sz w:val="24"/>
          <w:szCs w:val="24"/>
          <w14:ligatures w14:val="standardContextual"/>
        </w:rPr>
      </w:pPr>
      <w:hyperlink w:anchor="_Toc212192316" w:history="1">
        <w:r w:rsidRPr="00114FBA">
          <w:rPr>
            <w:rStyle w:val="Hyperkobling"/>
            <w:rFonts w:eastAsia="SimSun"/>
          </w:rPr>
          <w:t>6.3</w:t>
        </w:r>
        <w:r>
          <w:rPr>
            <w:rFonts w:asciiTheme="minorHAnsi" w:eastAsiaTheme="minorEastAsia" w:hAnsiTheme="minorHAnsi" w:cstheme="minorBidi"/>
            <w:smallCaps w:val="0"/>
            <w:kern w:val="2"/>
            <w:sz w:val="24"/>
            <w:szCs w:val="24"/>
            <w14:ligatures w14:val="standardContextual"/>
          </w:rPr>
          <w:tab/>
        </w:r>
        <w:r w:rsidRPr="00114FBA">
          <w:rPr>
            <w:rStyle w:val="Hyperkobling"/>
            <w:rFonts w:eastAsia="SimSun"/>
          </w:rPr>
          <w:t>Endringer i avtalte priser</w:t>
        </w:r>
        <w:r>
          <w:rPr>
            <w:webHidden/>
          </w:rPr>
          <w:tab/>
        </w:r>
        <w:r>
          <w:rPr>
            <w:webHidden/>
          </w:rPr>
          <w:fldChar w:fldCharType="begin"/>
        </w:r>
        <w:r>
          <w:rPr>
            <w:webHidden/>
          </w:rPr>
          <w:instrText xml:space="preserve"> PAGEREF _Toc212192316 \h </w:instrText>
        </w:r>
        <w:r>
          <w:rPr>
            <w:webHidden/>
          </w:rPr>
        </w:r>
        <w:r>
          <w:rPr>
            <w:webHidden/>
          </w:rPr>
          <w:fldChar w:fldCharType="separate"/>
        </w:r>
        <w:r>
          <w:rPr>
            <w:webHidden/>
          </w:rPr>
          <w:t>5</w:t>
        </w:r>
        <w:r>
          <w:rPr>
            <w:webHidden/>
          </w:rPr>
          <w:fldChar w:fldCharType="end"/>
        </w:r>
      </w:hyperlink>
    </w:p>
    <w:p w14:paraId="07226849" w14:textId="54182F0F" w:rsidR="005C50CC" w:rsidRDefault="005C50CC">
      <w:pPr>
        <w:pStyle w:val="INNH2"/>
        <w:rPr>
          <w:rFonts w:asciiTheme="minorHAnsi" w:eastAsiaTheme="minorEastAsia" w:hAnsiTheme="minorHAnsi" w:cstheme="minorBidi"/>
          <w:smallCaps w:val="0"/>
          <w:kern w:val="2"/>
          <w:sz w:val="24"/>
          <w:szCs w:val="24"/>
          <w14:ligatures w14:val="standardContextual"/>
        </w:rPr>
      </w:pPr>
      <w:hyperlink w:anchor="_Toc212192317" w:history="1">
        <w:r w:rsidRPr="00114FBA">
          <w:rPr>
            <w:rStyle w:val="Hyperkobling"/>
            <w:rFonts w:eastAsia="SimSun"/>
          </w:rPr>
          <w:t>6.4</w:t>
        </w:r>
        <w:r>
          <w:rPr>
            <w:rFonts w:asciiTheme="minorHAnsi" w:eastAsiaTheme="minorEastAsia" w:hAnsiTheme="minorHAnsi" w:cstheme="minorBidi"/>
            <w:smallCaps w:val="0"/>
            <w:kern w:val="2"/>
            <w:sz w:val="24"/>
            <w:szCs w:val="24"/>
            <w14:ligatures w14:val="standardContextual"/>
          </w:rPr>
          <w:tab/>
        </w:r>
        <w:r w:rsidRPr="00114FBA">
          <w:rPr>
            <w:rStyle w:val="Hyperkobling"/>
            <w:rFonts w:eastAsia="SimSun"/>
          </w:rPr>
          <w:t>Endringer i offentlige avgifter</w:t>
        </w:r>
        <w:r>
          <w:rPr>
            <w:webHidden/>
          </w:rPr>
          <w:tab/>
        </w:r>
        <w:r>
          <w:rPr>
            <w:webHidden/>
          </w:rPr>
          <w:fldChar w:fldCharType="begin"/>
        </w:r>
        <w:r>
          <w:rPr>
            <w:webHidden/>
          </w:rPr>
          <w:instrText xml:space="preserve"> PAGEREF _Toc212192317 \h </w:instrText>
        </w:r>
        <w:r>
          <w:rPr>
            <w:webHidden/>
          </w:rPr>
        </w:r>
        <w:r>
          <w:rPr>
            <w:webHidden/>
          </w:rPr>
          <w:fldChar w:fldCharType="separate"/>
        </w:r>
        <w:r>
          <w:rPr>
            <w:webHidden/>
          </w:rPr>
          <w:t>5</w:t>
        </w:r>
        <w:r>
          <w:rPr>
            <w:webHidden/>
          </w:rPr>
          <w:fldChar w:fldCharType="end"/>
        </w:r>
      </w:hyperlink>
    </w:p>
    <w:p w14:paraId="4E07694C" w14:textId="1F4D6C51" w:rsidR="005C50CC" w:rsidRDefault="005C50CC">
      <w:pPr>
        <w:pStyle w:val="INNH2"/>
        <w:rPr>
          <w:rFonts w:asciiTheme="minorHAnsi" w:eastAsiaTheme="minorEastAsia" w:hAnsiTheme="minorHAnsi" w:cstheme="minorBidi"/>
          <w:smallCaps w:val="0"/>
          <w:kern w:val="2"/>
          <w:sz w:val="24"/>
          <w:szCs w:val="24"/>
          <w14:ligatures w14:val="standardContextual"/>
        </w:rPr>
      </w:pPr>
      <w:hyperlink w:anchor="_Toc212192318" w:history="1">
        <w:r w:rsidRPr="00114FBA">
          <w:rPr>
            <w:rStyle w:val="Hyperkobling"/>
            <w:rFonts w:eastAsia="SimSun"/>
          </w:rPr>
          <w:t>6.5</w:t>
        </w:r>
        <w:r>
          <w:rPr>
            <w:rFonts w:asciiTheme="minorHAnsi" w:eastAsiaTheme="minorEastAsia" w:hAnsiTheme="minorHAnsi" w:cstheme="minorBidi"/>
            <w:smallCaps w:val="0"/>
            <w:kern w:val="2"/>
            <w:sz w:val="24"/>
            <w:szCs w:val="24"/>
            <w14:ligatures w14:val="standardContextual"/>
          </w:rPr>
          <w:tab/>
        </w:r>
        <w:r w:rsidRPr="00114FBA">
          <w:rPr>
            <w:rStyle w:val="Hyperkobling"/>
            <w:rFonts w:eastAsia="SimSun"/>
          </w:rPr>
          <w:t>Gjennomføring av prisendringer</w:t>
        </w:r>
        <w:r>
          <w:rPr>
            <w:webHidden/>
          </w:rPr>
          <w:tab/>
        </w:r>
        <w:r>
          <w:rPr>
            <w:webHidden/>
          </w:rPr>
          <w:fldChar w:fldCharType="begin"/>
        </w:r>
        <w:r>
          <w:rPr>
            <w:webHidden/>
          </w:rPr>
          <w:instrText xml:space="preserve"> PAGEREF _Toc212192318 \h </w:instrText>
        </w:r>
        <w:r>
          <w:rPr>
            <w:webHidden/>
          </w:rPr>
        </w:r>
        <w:r>
          <w:rPr>
            <w:webHidden/>
          </w:rPr>
          <w:fldChar w:fldCharType="separate"/>
        </w:r>
        <w:r>
          <w:rPr>
            <w:webHidden/>
          </w:rPr>
          <w:t>5</w:t>
        </w:r>
        <w:r>
          <w:rPr>
            <w:webHidden/>
          </w:rPr>
          <w:fldChar w:fldCharType="end"/>
        </w:r>
      </w:hyperlink>
    </w:p>
    <w:p w14:paraId="0D5F6BF8" w14:textId="75FD1CE0" w:rsidR="005C50CC" w:rsidRDefault="005C50CC">
      <w:pPr>
        <w:pStyle w:val="INNH2"/>
        <w:rPr>
          <w:rFonts w:asciiTheme="minorHAnsi" w:eastAsiaTheme="minorEastAsia" w:hAnsiTheme="minorHAnsi" w:cstheme="minorBidi"/>
          <w:smallCaps w:val="0"/>
          <w:kern w:val="2"/>
          <w:sz w:val="24"/>
          <w:szCs w:val="24"/>
          <w14:ligatures w14:val="standardContextual"/>
        </w:rPr>
      </w:pPr>
      <w:hyperlink w:anchor="_Toc212192319" w:history="1">
        <w:r w:rsidRPr="00114FBA">
          <w:rPr>
            <w:rStyle w:val="Hyperkobling"/>
            <w:rFonts w:eastAsia="SimSun"/>
          </w:rPr>
          <w:t>6.6</w:t>
        </w:r>
        <w:r>
          <w:rPr>
            <w:rFonts w:asciiTheme="minorHAnsi" w:eastAsiaTheme="minorEastAsia" w:hAnsiTheme="minorHAnsi" w:cstheme="minorBidi"/>
            <w:smallCaps w:val="0"/>
            <w:kern w:val="2"/>
            <w:sz w:val="24"/>
            <w:szCs w:val="24"/>
            <w14:ligatures w14:val="standardContextual"/>
          </w:rPr>
          <w:tab/>
        </w:r>
        <w:r w:rsidRPr="00114FBA">
          <w:rPr>
            <w:rStyle w:val="Hyperkobling"/>
            <w:rFonts w:eastAsia="SimSun"/>
          </w:rPr>
          <w:t>Faktureringsrutiner</w:t>
        </w:r>
        <w:r>
          <w:rPr>
            <w:webHidden/>
          </w:rPr>
          <w:tab/>
        </w:r>
        <w:r>
          <w:rPr>
            <w:webHidden/>
          </w:rPr>
          <w:fldChar w:fldCharType="begin"/>
        </w:r>
        <w:r>
          <w:rPr>
            <w:webHidden/>
          </w:rPr>
          <w:instrText xml:space="preserve"> PAGEREF _Toc212192319 \h </w:instrText>
        </w:r>
        <w:r>
          <w:rPr>
            <w:webHidden/>
          </w:rPr>
        </w:r>
        <w:r>
          <w:rPr>
            <w:webHidden/>
          </w:rPr>
          <w:fldChar w:fldCharType="separate"/>
        </w:r>
        <w:r>
          <w:rPr>
            <w:webHidden/>
          </w:rPr>
          <w:t>5</w:t>
        </w:r>
        <w:r>
          <w:rPr>
            <w:webHidden/>
          </w:rPr>
          <w:fldChar w:fldCharType="end"/>
        </w:r>
      </w:hyperlink>
    </w:p>
    <w:p w14:paraId="20BDB707" w14:textId="4AC99F33" w:rsidR="005C50CC" w:rsidRDefault="005C50CC">
      <w:pPr>
        <w:pStyle w:val="INNH2"/>
        <w:rPr>
          <w:rFonts w:asciiTheme="minorHAnsi" w:eastAsiaTheme="minorEastAsia" w:hAnsiTheme="minorHAnsi" w:cstheme="minorBidi"/>
          <w:smallCaps w:val="0"/>
          <w:kern w:val="2"/>
          <w:sz w:val="24"/>
          <w:szCs w:val="24"/>
          <w14:ligatures w14:val="standardContextual"/>
        </w:rPr>
      </w:pPr>
      <w:hyperlink w:anchor="_Toc212192320" w:history="1">
        <w:r w:rsidRPr="00114FBA">
          <w:rPr>
            <w:rStyle w:val="Hyperkobling"/>
            <w:rFonts w:eastAsia="SimSun"/>
          </w:rPr>
          <w:t>6.7</w:t>
        </w:r>
        <w:r>
          <w:rPr>
            <w:rFonts w:asciiTheme="minorHAnsi" w:eastAsiaTheme="minorEastAsia" w:hAnsiTheme="minorHAnsi" w:cstheme="minorBidi"/>
            <w:smallCaps w:val="0"/>
            <w:kern w:val="2"/>
            <w:sz w:val="24"/>
            <w:szCs w:val="24"/>
            <w14:ligatures w14:val="standardContextual"/>
          </w:rPr>
          <w:tab/>
        </w:r>
        <w:r w:rsidRPr="00114FBA">
          <w:rPr>
            <w:rStyle w:val="Hyperkobling"/>
            <w:rFonts w:eastAsia="SimSun"/>
          </w:rPr>
          <w:t>Fakturaformat og faktureringsadresse</w:t>
        </w:r>
        <w:r>
          <w:rPr>
            <w:webHidden/>
          </w:rPr>
          <w:tab/>
        </w:r>
        <w:r>
          <w:rPr>
            <w:webHidden/>
          </w:rPr>
          <w:fldChar w:fldCharType="begin"/>
        </w:r>
        <w:r>
          <w:rPr>
            <w:webHidden/>
          </w:rPr>
          <w:instrText xml:space="preserve"> PAGEREF _Toc212192320 \h </w:instrText>
        </w:r>
        <w:r>
          <w:rPr>
            <w:webHidden/>
          </w:rPr>
        </w:r>
        <w:r>
          <w:rPr>
            <w:webHidden/>
          </w:rPr>
          <w:fldChar w:fldCharType="separate"/>
        </w:r>
        <w:r>
          <w:rPr>
            <w:webHidden/>
          </w:rPr>
          <w:t>5</w:t>
        </w:r>
        <w:r>
          <w:rPr>
            <w:webHidden/>
          </w:rPr>
          <w:fldChar w:fldCharType="end"/>
        </w:r>
      </w:hyperlink>
    </w:p>
    <w:p w14:paraId="29234848" w14:textId="327287FB" w:rsidR="005C50CC" w:rsidRDefault="005C50CC">
      <w:pPr>
        <w:pStyle w:val="INNH1"/>
        <w:rPr>
          <w:rFonts w:asciiTheme="minorHAnsi" w:eastAsiaTheme="minorEastAsia" w:hAnsiTheme="minorHAnsi" w:cstheme="minorBidi"/>
          <w:b w:val="0"/>
          <w:bCs w:val="0"/>
          <w:caps w:val="0"/>
          <w:kern w:val="2"/>
          <w:sz w:val="24"/>
          <w:szCs w:val="24"/>
          <w14:ligatures w14:val="standardContextual"/>
        </w:rPr>
      </w:pPr>
      <w:hyperlink w:anchor="_Toc212192321" w:history="1">
        <w:r w:rsidRPr="00114FBA">
          <w:rPr>
            <w:rStyle w:val="Hyperkobling"/>
            <w:rFonts w:eastAsia="SimSun"/>
          </w:rPr>
          <w:t>7</w:t>
        </w:r>
        <w:r>
          <w:rPr>
            <w:rFonts w:asciiTheme="minorHAnsi" w:eastAsiaTheme="minorEastAsia" w:hAnsiTheme="minorHAnsi" w:cstheme="minorBidi"/>
            <w:b w:val="0"/>
            <w:bCs w:val="0"/>
            <w:caps w:val="0"/>
            <w:kern w:val="2"/>
            <w:sz w:val="24"/>
            <w:szCs w:val="24"/>
            <w14:ligatures w14:val="standardContextual"/>
          </w:rPr>
          <w:tab/>
        </w:r>
        <w:r w:rsidRPr="00114FBA">
          <w:rPr>
            <w:rStyle w:val="Hyperkobling"/>
            <w:rFonts w:eastAsia="SimSun"/>
          </w:rPr>
          <w:t>Mislighold</w:t>
        </w:r>
        <w:r>
          <w:rPr>
            <w:webHidden/>
          </w:rPr>
          <w:tab/>
        </w:r>
        <w:r>
          <w:rPr>
            <w:webHidden/>
          </w:rPr>
          <w:fldChar w:fldCharType="begin"/>
        </w:r>
        <w:r>
          <w:rPr>
            <w:webHidden/>
          </w:rPr>
          <w:instrText xml:space="preserve"> PAGEREF _Toc212192321 \h </w:instrText>
        </w:r>
        <w:r>
          <w:rPr>
            <w:webHidden/>
          </w:rPr>
        </w:r>
        <w:r>
          <w:rPr>
            <w:webHidden/>
          </w:rPr>
          <w:fldChar w:fldCharType="separate"/>
        </w:r>
        <w:r>
          <w:rPr>
            <w:webHidden/>
          </w:rPr>
          <w:t>6</w:t>
        </w:r>
        <w:r>
          <w:rPr>
            <w:webHidden/>
          </w:rPr>
          <w:fldChar w:fldCharType="end"/>
        </w:r>
      </w:hyperlink>
    </w:p>
    <w:p w14:paraId="4998C999" w14:textId="5CD4CFA7" w:rsidR="005C50CC" w:rsidRDefault="005C50CC">
      <w:pPr>
        <w:pStyle w:val="INNH2"/>
        <w:rPr>
          <w:rFonts w:asciiTheme="minorHAnsi" w:eastAsiaTheme="minorEastAsia" w:hAnsiTheme="minorHAnsi" w:cstheme="minorBidi"/>
          <w:smallCaps w:val="0"/>
          <w:kern w:val="2"/>
          <w:sz w:val="24"/>
          <w:szCs w:val="24"/>
          <w14:ligatures w14:val="standardContextual"/>
        </w:rPr>
      </w:pPr>
      <w:hyperlink w:anchor="_Toc212192322" w:history="1">
        <w:r w:rsidRPr="00114FBA">
          <w:rPr>
            <w:rStyle w:val="Hyperkobling"/>
            <w:rFonts w:eastAsia="SimSun"/>
          </w:rPr>
          <w:t>7.1</w:t>
        </w:r>
        <w:r>
          <w:rPr>
            <w:rFonts w:asciiTheme="minorHAnsi" w:eastAsiaTheme="minorEastAsia" w:hAnsiTheme="minorHAnsi" w:cstheme="minorBidi"/>
            <w:smallCaps w:val="0"/>
            <w:kern w:val="2"/>
            <w:sz w:val="24"/>
            <w:szCs w:val="24"/>
            <w14:ligatures w14:val="standardContextual"/>
          </w:rPr>
          <w:tab/>
        </w:r>
        <w:r w:rsidRPr="00114FBA">
          <w:rPr>
            <w:rStyle w:val="Hyperkobling"/>
            <w:rFonts w:eastAsia="SimSun"/>
          </w:rPr>
          <w:t>Varens egenskaper, mangler m.m.</w:t>
        </w:r>
        <w:r>
          <w:rPr>
            <w:webHidden/>
          </w:rPr>
          <w:tab/>
        </w:r>
        <w:r>
          <w:rPr>
            <w:webHidden/>
          </w:rPr>
          <w:fldChar w:fldCharType="begin"/>
        </w:r>
        <w:r>
          <w:rPr>
            <w:webHidden/>
          </w:rPr>
          <w:instrText xml:space="preserve"> PAGEREF _Toc212192322 \h </w:instrText>
        </w:r>
        <w:r>
          <w:rPr>
            <w:webHidden/>
          </w:rPr>
        </w:r>
        <w:r>
          <w:rPr>
            <w:webHidden/>
          </w:rPr>
          <w:fldChar w:fldCharType="separate"/>
        </w:r>
        <w:r>
          <w:rPr>
            <w:webHidden/>
          </w:rPr>
          <w:t>6</w:t>
        </w:r>
        <w:r>
          <w:rPr>
            <w:webHidden/>
          </w:rPr>
          <w:fldChar w:fldCharType="end"/>
        </w:r>
      </w:hyperlink>
    </w:p>
    <w:p w14:paraId="057ACB73" w14:textId="08FDA90A" w:rsidR="005C50CC" w:rsidRDefault="005C50CC">
      <w:pPr>
        <w:pStyle w:val="INNH2"/>
        <w:rPr>
          <w:rFonts w:asciiTheme="minorHAnsi" w:eastAsiaTheme="minorEastAsia" w:hAnsiTheme="minorHAnsi" w:cstheme="minorBidi"/>
          <w:smallCaps w:val="0"/>
          <w:kern w:val="2"/>
          <w:sz w:val="24"/>
          <w:szCs w:val="24"/>
          <w14:ligatures w14:val="standardContextual"/>
        </w:rPr>
      </w:pPr>
      <w:hyperlink w:anchor="_Toc212192323" w:history="1">
        <w:r w:rsidRPr="00114FBA">
          <w:rPr>
            <w:rStyle w:val="Hyperkobling"/>
            <w:rFonts w:eastAsia="SimSun"/>
          </w:rPr>
          <w:t>7.2</w:t>
        </w:r>
        <w:r>
          <w:rPr>
            <w:rFonts w:asciiTheme="minorHAnsi" w:eastAsiaTheme="minorEastAsia" w:hAnsiTheme="minorHAnsi" w:cstheme="minorBidi"/>
            <w:smallCaps w:val="0"/>
            <w:kern w:val="2"/>
            <w:sz w:val="24"/>
            <w:szCs w:val="24"/>
            <w14:ligatures w14:val="standardContextual"/>
          </w:rPr>
          <w:tab/>
        </w:r>
        <w:r w:rsidRPr="00114FBA">
          <w:rPr>
            <w:rStyle w:val="Hyperkobling"/>
            <w:rFonts w:eastAsia="SimSun"/>
          </w:rPr>
          <w:t>Forsinkelse fra leverandørens side</w:t>
        </w:r>
        <w:r>
          <w:rPr>
            <w:webHidden/>
          </w:rPr>
          <w:tab/>
        </w:r>
        <w:r>
          <w:rPr>
            <w:webHidden/>
          </w:rPr>
          <w:fldChar w:fldCharType="begin"/>
        </w:r>
        <w:r>
          <w:rPr>
            <w:webHidden/>
          </w:rPr>
          <w:instrText xml:space="preserve"> PAGEREF _Toc212192323 \h </w:instrText>
        </w:r>
        <w:r>
          <w:rPr>
            <w:webHidden/>
          </w:rPr>
        </w:r>
        <w:r>
          <w:rPr>
            <w:webHidden/>
          </w:rPr>
          <w:fldChar w:fldCharType="separate"/>
        </w:r>
        <w:r>
          <w:rPr>
            <w:webHidden/>
          </w:rPr>
          <w:t>6</w:t>
        </w:r>
        <w:r>
          <w:rPr>
            <w:webHidden/>
          </w:rPr>
          <w:fldChar w:fldCharType="end"/>
        </w:r>
      </w:hyperlink>
    </w:p>
    <w:p w14:paraId="52DBBE96" w14:textId="768C3DE9" w:rsidR="005C50CC" w:rsidRDefault="005C50CC">
      <w:pPr>
        <w:pStyle w:val="INNH2"/>
        <w:rPr>
          <w:rFonts w:asciiTheme="minorHAnsi" w:eastAsiaTheme="minorEastAsia" w:hAnsiTheme="minorHAnsi" w:cstheme="minorBidi"/>
          <w:smallCaps w:val="0"/>
          <w:kern w:val="2"/>
          <w:sz w:val="24"/>
          <w:szCs w:val="24"/>
          <w14:ligatures w14:val="standardContextual"/>
        </w:rPr>
      </w:pPr>
      <w:hyperlink w:anchor="_Toc212192324" w:history="1">
        <w:r w:rsidRPr="00114FBA">
          <w:rPr>
            <w:rStyle w:val="Hyperkobling"/>
            <w:rFonts w:eastAsia="SimSun"/>
          </w:rPr>
          <w:t>7.3</w:t>
        </w:r>
        <w:r>
          <w:rPr>
            <w:rFonts w:asciiTheme="minorHAnsi" w:eastAsiaTheme="minorEastAsia" w:hAnsiTheme="minorHAnsi" w:cstheme="minorBidi"/>
            <w:smallCaps w:val="0"/>
            <w:kern w:val="2"/>
            <w:sz w:val="24"/>
            <w:szCs w:val="24"/>
            <w14:ligatures w14:val="standardContextual"/>
          </w:rPr>
          <w:tab/>
        </w:r>
        <w:r w:rsidRPr="00114FBA">
          <w:rPr>
            <w:rStyle w:val="Hyperkobling"/>
            <w:rFonts w:eastAsia="SimSun"/>
          </w:rPr>
          <w:t>Mislighold fra oppdragsgivers side</w:t>
        </w:r>
        <w:r>
          <w:rPr>
            <w:webHidden/>
          </w:rPr>
          <w:tab/>
        </w:r>
        <w:r>
          <w:rPr>
            <w:webHidden/>
          </w:rPr>
          <w:fldChar w:fldCharType="begin"/>
        </w:r>
        <w:r>
          <w:rPr>
            <w:webHidden/>
          </w:rPr>
          <w:instrText xml:space="preserve"> PAGEREF _Toc212192324 \h </w:instrText>
        </w:r>
        <w:r>
          <w:rPr>
            <w:webHidden/>
          </w:rPr>
        </w:r>
        <w:r>
          <w:rPr>
            <w:webHidden/>
          </w:rPr>
          <w:fldChar w:fldCharType="separate"/>
        </w:r>
        <w:r>
          <w:rPr>
            <w:webHidden/>
          </w:rPr>
          <w:t>6</w:t>
        </w:r>
        <w:r>
          <w:rPr>
            <w:webHidden/>
          </w:rPr>
          <w:fldChar w:fldCharType="end"/>
        </w:r>
      </w:hyperlink>
    </w:p>
    <w:p w14:paraId="532B6917" w14:textId="36C710FB" w:rsidR="005C50CC" w:rsidRDefault="005C50CC">
      <w:pPr>
        <w:pStyle w:val="INNH1"/>
        <w:rPr>
          <w:rFonts w:asciiTheme="minorHAnsi" w:eastAsiaTheme="minorEastAsia" w:hAnsiTheme="minorHAnsi" w:cstheme="minorBidi"/>
          <w:b w:val="0"/>
          <w:bCs w:val="0"/>
          <w:caps w:val="0"/>
          <w:kern w:val="2"/>
          <w:sz w:val="24"/>
          <w:szCs w:val="24"/>
          <w14:ligatures w14:val="standardContextual"/>
        </w:rPr>
      </w:pPr>
      <w:hyperlink w:anchor="_Toc212192325" w:history="1">
        <w:r w:rsidRPr="00114FBA">
          <w:rPr>
            <w:rStyle w:val="Hyperkobling"/>
            <w:rFonts w:eastAsia="SimSun"/>
          </w:rPr>
          <w:t>8</w:t>
        </w:r>
        <w:r>
          <w:rPr>
            <w:rFonts w:asciiTheme="minorHAnsi" w:eastAsiaTheme="minorEastAsia" w:hAnsiTheme="minorHAnsi" w:cstheme="minorBidi"/>
            <w:b w:val="0"/>
            <w:bCs w:val="0"/>
            <w:caps w:val="0"/>
            <w:kern w:val="2"/>
            <w:sz w:val="24"/>
            <w:szCs w:val="24"/>
            <w14:ligatures w14:val="standardContextual"/>
          </w:rPr>
          <w:tab/>
        </w:r>
        <w:r w:rsidRPr="00114FBA">
          <w:rPr>
            <w:rStyle w:val="Hyperkobling"/>
            <w:rFonts w:eastAsia="SimSun"/>
          </w:rPr>
          <w:t>Oppdragsgivers rettigheter ved mislighold fra leverandørens side</w:t>
        </w:r>
        <w:r>
          <w:rPr>
            <w:webHidden/>
          </w:rPr>
          <w:tab/>
        </w:r>
        <w:r>
          <w:rPr>
            <w:webHidden/>
          </w:rPr>
          <w:fldChar w:fldCharType="begin"/>
        </w:r>
        <w:r>
          <w:rPr>
            <w:webHidden/>
          </w:rPr>
          <w:instrText xml:space="preserve"> PAGEREF _Toc212192325 \h </w:instrText>
        </w:r>
        <w:r>
          <w:rPr>
            <w:webHidden/>
          </w:rPr>
        </w:r>
        <w:r>
          <w:rPr>
            <w:webHidden/>
          </w:rPr>
          <w:fldChar w:fldCharType="separate"/>
        </w:r>
        <w:r>
          <w:rPr>
            <w:webHidden/>
          </w:rPr>
          <w:t>6</w:t>
        </w:r>
        <w:r>
          <w:rPr>
            <w:webHidden/>
          </w:rPr>
          <w:fldChar w:fldCharType="end"/>
        </w:r>
      </w:hyperlink>
    </w:p>
    <w:p w14:paraId="436B8713" w14:textId="5F0C722F" w:rsidR="005C50CC" w:rsidRDefault="005C50CC">
      <w:pPr>
        <w:pStyle w:val="INNH2"/>
        <w:rPr>
          <w:rFonts w:asciiTheme="minorHAnsi" w:eastAsiaTheme="minorEastAsia" w:hAnsiTheme="minorHAnsi" w:cstheme="minorBidi"/>
          <w:smallCaps w:val="0"/>
          <w:kern w:val="2"/>
          <w:sz w:val="24"/>
          <w:szCs w:val="24"/>
          <w14:ligatures w14:val="standardContextual"/>
        </w:rPr>
      </w:pPr>
      <w:hyperlink w:anchor="_Toc212192326" w:history="1">
        <w:r w:rsidRPr="00114FBA">
          <w:rPr>
            <w:rStyle w:val="Hyperkobling"/>
            <w:rFonts w:eastAsia="SimSun"/>
          </w:rPr>
          <w:t>8.1</w:t>
        </w:r>
        <w:r>
          <w:rPr>
            <w:rFonts w:asciiTheme="minorHAnsi" w:eastAsiaTheme="minorEastAsia" w:hAnsiTheme="minorHAnsi" w:cstheme="minorBidi"/>
            <w:smallCaps w:val="0"/>
            <w:kern w:val="2"/>
            <w:sz w:val="24"/>
            <w:szCs w:val="24"/>
            <w14:ligatures w14:val="standardContextual"/>
          </w:rPr>
          <w:tab/>
        </w:r>
        <w:r w:rsidRPr="00114FBA">
          <w:rPr>
            <w:rStyle w:val="Hyperkobling"/>
            <w:rFonts w:eastAsia="SimSun"/>
          </w:rPr>
          <w:t>Kjøpslovens kapittel V</w:t>
        </w:r>
        <w:r>
          <w:rPr>
            <w:webHidden/>
          </w:rPr>
          <w:tab/>
        </w:r>
        <w:r>
          <w:rPr>
            <w:webHidden/>
          </w:rPr>
          <w:fldChar w:fldCharType="begin"/>
        </w:r>
        <w:r>
          <w:rPr>
            <w:webHidden/>
          </w:rPr>
          <w:instrText xml:space="preserve"> PAGEREF _Toc212192326 \h </w:instrText>
        </w:r>
        <w:r>
          <w:rPr>
            <w:webHidden/>
          </w:rPr>
        </w:r>
        <w:r>
          <w:rPr>
            <w:webHidden/>
          </w:rPr>
          <w:fldChar w:fldCharType="separate"/>
        </w:r>
        <w:r>
          <w:rPr>
            <w:webHidden/>
          </w:rPr>
          <w:t>6</w:t>
        </w:r>
        <w:r>
          <w:rPr>
            <w:webHidden/>
          </w:rPr>
          <w:fldChar w:fldCharType="end"/>
        </w:r>
      </w:hyperlink>
    </w:p>
    <w:p w14:paraId="0F29B713" w14:textId="45F1A481" w:rsidR="005C50CC" w:rsidRDefault="005C50CC">
      <w:pPr>
        <w:pStyle w:val="INNH2"/>
        <w:rPr>
          <w:rFonts w:asciiTheme="minorHAnsi" w:eastAsiaTheme="minorEastAsia" w:hAnsiTheme="minorHAnsi" w:cstheme="minorBidi"/>
          <w:smallCaps w:val="0"/>
          <w:kern w:val="2"/>
          <w:sz w:val="24"/>
          <w:szCs w:val="24"/>
          <w14:ligatures w14:val="standardContextual"/>
        </w:rPr>
      </w:pPr>
      <w:hyperlink w:anchor="_Toc212192327" w:history="1">
        <w:r w:rsidRPr="00114FBA">
          <w:rPr>
            <w:rStyle w:val="Hyperkobling"/>
            <w:rFonts w:eastAsia="SimSun"/>
          </w:rPr>
          <w:t>8.2</w:t>
        </w:r>
        <w:r>
          <w:rPr>
            <w:rFonts w:asciiTheme="minorHAnsi" w:eastAsiaTheme="minorEastAsia" w:hAnsiTheme="minorHAnsi" w:cstheme="minorBidi"/>
            <w:smallCaps w:val="0"/>
            <w:kern w:val="2"/>
            <w:sz w:val="24"/>
            <w:szCs w:val="24"/>
            <w14:ligatures w14:val="standardContextual"/>
          </w:rPr>
          <w:tab/>
        </w:r>
        <w:r w:rsidRPr="00114FBA">
          <w:rPr>
            <w:rStyle w:val="Hyperkobling"/>
            <w:rFonts w:eastAsia="SimSun"/>
          </w:rPr>
          <w:t>Dagbot</w:t>
        </w:r>
        <w:r>
          <w:rPr>
            <w:webHidden/>
          </w:rPr>
          <w:tab/>
        </w:r>
        <w:r>
          <w:rPr>
            <w:webHidden/>
          </w:rPr>
          <w:fldChar w:fldCharType="begin"/>
        </w:r>
        <w:r>
          <w:rPr>
            <w:webHidden/>
          </w:rPr>
          <w:instrText xml:space="preserve"> PAGEREF _Toc212192327 \h </w:instrText>
        </w:r>
        <w:r>
          <w:rPr>
            <w:webHidden/>
          </w:rPr>
        </w:r>
        <w:r>
          <w:rPr>
            <w:webHidden/>
          </w:rPr>
          <w:fldChar w:fldCharType="separate"/>
        </w:r>
        <w:r>
          <w:rPr>
            <w:webHidden/>
          </w:rPr>
          <w:t>6</w:t>
        </w:r>
        <w:r>
          <w:rPr>
            <w:webHidden/>
          </w:rPr>
          <w:fldChar w:fldCharType="end"/>
        </w:r>
      </w:hyperlink>
    </w:p>
    <w:p w14:paraId="4E611F34" w14:textId="6AD3358B" w:rsidR="005C50CC" w:rsidRDefault="005C50CC">
      <w:pPr>
        <w:pStyle w:val="INNH2"/>
        <w:rPr>
          <w:rFonts w:asciiTheme="minorHAnsi" w:eastAsiaTheme="minorEastAsia" w:hAnsiTheme="minorHAnsi" w:cstheme="minorBidi"/>
          <w:smallCaps w:val="0"/>
          <w:kern w:val="2"/>
          <w:sz w:val="24"/>
          <w:szCs w:val="24"/>
          <w14:ligatures w14:val="standardContextual"/>
        </w:rPr>
      </w:pPr>
      <w:hyperlink w:anchor="_Toc212192328" w:history="1">
        <w:r w:rsidRPr="00114FBA">
          <w:rPr>
            <w:rStyle w:val="Hyperkobling"/>
            <w:rFonts w:eastAsia="SimSun"/>
          </w:rPr>
          <w:t>8.3</w:t>
        </w:r>
        <w:r>
          <w:rPr>
            <w:rFonts w:asciiTheme="minorHAnsi" w:eastAsiaTheme="minorEastAsia" w:hAnsiTheme="minorHAnsi" w:cstheme="minorBidi"/>
            <w:smallCaps w:val="0"/>
            <w:kern w:val="2"/>
            <w:sz w:val="24"/>
            <w:szCs w:val="24"/>
            <w14:ligatures w14:val="standardContextual"/>
          </w:rPr>
          <w:tab/>
        </w:r>
        <w:r w:rsidRPr="00114FBA">
          <w:rPr>
            <w:rStyle w:val="Hyperkobling"/>
            <w:rFonts w:eastAsia="SimSun"/>
          </w:rPr>
          <w:t>Dekningskjøp ved manglende leveranse og ved heving</w:t>
        </w:r>
        <w:r>
          <w:rPr>
            <w:webHidden/>
          </w:rPr>
          <w:tab/>
        </w:r>
        <w:r>
          <w:rPr>
            <w:webHidden/>
          </w:rPr>
          <w:fldChar w:fldCharType="begin"/>
        </w:r>
        <w:r>
          <w:rPr>
            <w:webHidden/>
          </w:rPr>
          <w:instrText xml:space="preserve"> PAGEREF _Toc212192328 \h </w:instrText>
        </w:r>
        <w:r>
          <w:rPr>
            <w:webHidden/>
          </w:rPr>
        </w:r>
        <w:r>
          <w:rPr>
            <w:webHidden/>
          </w:rPr>
          <w:fldChar w:fldCharType="separate"/>
        </w:r>
        <w:r>
          <w:rPr>
            <w:webHidden/>
          </w:rPr>
          <w:t>7</w:t>
        </w:r>
        <w:r>
          <w:rPr>
            <w:webHidden/>
          </w:rPr>
          <w:fldChar w:fldCharType="end"/>
        </w:r>
      </w:hyperlink>
    </w:p>
    <w:p w14:paraId="7EF6FCC8" w14:textId="4FAF4186" w:rsidR="005C50CC" w:rsidRDefault="005C50CC">
      <w:pPr>
        <w:pStyle w:val="INNH1"/>
        <w:rPr>
          <w:rFonts w:asciiTheme="minorHAnsi" w:eastAsiaTheme="minorEastAsia" w:hAnsiTheme="minorHAnsi" w:cstheme="minorBidi"/>
          <w:b w:val="0"/>
          <w:bCs w:val="0"/>
          <w:caps w:val="0"/>
          <w:kern w:val="2"/>
          <w:sz w:val="24"/>
          <w:szCs w:val="24"/>
          <w14:ligatures w14:val="standardContextual"/>
        </w:rPr>
      </w:pPr>
      <w:hyperlink w:anchor="_Toc212192329" w:history="1">
        <w:r w:rsidRPr="00114FBA">
          <w:rPr>
            <w:rStyle w:val="Hyperkobling"/>
            <w:rFonts w:eastAsia="SimSun"/>
          </w:rPr>
          <w:t>9</w:t>
        </w:r>
        <w:r>
          <w:rPr>
            <w:rFonts w:asciiTheme="minorHAnsi" w:eastAsiaTheme="minorEastAsia" w:hAnsiTheme="minorHAnsi" w:cstheme="minorBidi"/>
            <w:b w:val="0"/>
            <w:bCs w:val="0"/>
            <w:caps w:val="0"/>
            <w:kern w:val="2"/>
            <w:sz w:val="24"/>
            <w:szCs w:val="24"/>
            <w14:ligatures w14:val="standardContextual"/>
          </w:rPr>
          <w:tab/>
        </w:r>
        <w:r w:rsidRPr="00114FBA">
          <w:rPr>
            <w:rStyle w:val="Hyperkobling"/>
            <w:rFonts w:eastAsia="SimSun"/>
          </w:rPr>
          <w:t>Leverandørens rettigheter ved mislighold fra oppdragsgivers side</w:t>
        </w:r>
        <w:r>
          <w:rPr>
            <w:webHidden/>
          </w:rPr>
          <w:tab/>
        </w:r>
        <w:r>
          <w:rPr>
            <w:webHidden/>
          </w:rPr>
          <w:fldChar w:fldCharType="begin"/>
        </w:r>
        <w:r>
          <w:rPr>
            <w:webHidden/>
          </w:rPr>
          <w:instrText xml:space="preserve"> PAGEREF _Toc212192329 \h </w:instrText>
        </w:r>
        <w:r>
          <w:rPr>
            <w:webHidden/>
          </w:rPr>
        </w:r>
        <w:r>
          <w:rPr>
            <w:webHidden/>
          </w:rPr>
          <w:fldChar w:fldCharType="separate"/>
        </w:r>
        <w:r>
          <w:rPr>
            <w:webHidden/>
          </w:rPr>
          <w:t>7</w:t>
        </w:r>
        <w:r>
          <w:rPr>
            <w:webHidden/>
          </w:rPr>
          <w:fldChar w:fldCharType="end"/>
        </w:r>
      </w:hyperlink>
    </w:p>
    <w:p w14:paraId="644C7E43" w14:textId="4ADA2C4F" w:rsidR="005C50CC" w:rsidRDefault="005C50CC">
      <w:pPr>
        <w:pStyle w:val="INNH1"/>
        <w:rPr>
          <w:rFonts w:asciiTheme="minorHAnsi" w:eastAsiaTheme="minorEastAsia" w:hAnsiTheme="minorHAnsi" w:cstheme="minorBidi"/>
          <w:b w:val="0"/>
          <w:bCs w:val="0"/>
          <w:caps w:val="0"/>
          <w:kern w:val="2"/>
          <w:sz w:val="24"/>
          <w:szCs w:val="24"/>
          <w14:ligatures w14:val="standardContextual"/>
        </w:rPr>
      </w:pPr>
      <w:hyperlink w:anchor="_Toc212192330" w:history="1">
        <w:r w:rsidRPr="00114FBA">
          <w:rPr>
            <w:rStyle w:val="Hyperkobling"/>
            <w:rFonts w:eastAsia="SimSun"/>
          </w:rPr>
          <w:t>10</w:t>
        </w:r>
        <w:r>
          <w:rPr>
            <w:rFonts w:asciiTheme="minorHAnsi" w:eastAsiaTheme="minorEastAsia" w:hAnsiTheme="minorHAnsi" w:cstheme="minorBidi"/>
            <w:b w:val="0"/>
            <w:bCs w:val="0"/>
            <w:caps w:val="0"/>
            <w:kern w:val="2"/>
            <w:sz w:val="24"/>
            <w:szCs w:val="24"/>
            <w14:ligatures w14:val="standardContextual"/>
          </w:rPr>
          <w:tab/>
        </w:r>
        <w:r w:rsidRPr="00114FBA">
          <w:rPr>
            <w:rStyle w:val="Hyperkobling"/>
            <w:rFonts w:eastAsia="SimSun"/>
          </w:rPr>
          <w:t>Heving av kontrakt</w:t>
        </w:r>
        <w:r>
          <w:rPr>
            <w:webHidden/>
          </w:rPr>
          <w:tab/>
        </w:r>
        <w:r>
          <w:rPr>
            <w:webHidden/>
          </w:rPr>
          <w:fldChar w:fldCharType="begin"/>
        </w:r>
        <w:r>
          <w:rPr>
            <w:webHidden/>
          </w:rPr>
          <w:instrText xml:space="preserve"> PAGEREF _Toc212192330 \h </w:instrText>
        </w:r>
        <w:r>
          <w:rPr>
            <w:webHidden/>
          </w:rPr>
        </w:r>
        <w:r>
          <w:rPr>
            <w:webHidden/>
          </w:rPr>
          <w:fldChar w:fldCharType="separate"/>
        </w:r>
        <w:r>
          <w:rPr>
            <w:webHidden/>
          </w:rPr>
          <w:t>7</w:t>
        </w:r>
        <w:r>
          <w:rPr>
            <w:webHidden/>
          </w:rPr>
          <w:fldChar w:fldCharType="end"/>
        </w:r>
      </w:hyperlink>
    </w:p>
    <w:p w14:paraId="6594C90C" w14:textId="494F9850" w:rsidR="005C50CC" w:rsidRDefault="005C50CC">
      <w:pPr>
        <w:pStyle w:val="INNH1"/>
        <w:rPr>
          <w:rFonts w:asciiTheme="minorHAnsi" w:eastAsiaTheme="minorEastAsia" w:hAnsiTheme="minorHAnsi" w:cstheme="minorBidi"/>
          <w:b w:val="0"/>
          <w:bCs w:val="0"/>
          <w:caps w:val="0"/>
          <w:kern w:val="2"/>
          <w:sz w:val="24"/>
          <w:szCs w:val="24"/>
          <w14:ligatures w14:val="standardContextual"/>
        </w:rPr>
      </w:pPr>
      <w:hyperlink w:anchor="_Toc212192331" w:history="1">
        <w:r w:rsidRPr="00114FBA">
          <w:rPr>
            <w:rStyle w:val="Hyperkobling"/>
            <w:rFonts w:eastAsia="SimSun"/>
          </w:rPr>
          <w:t>11</w:t>
        </w:r>
        <w:r>
          <w:rPr>
            <w:rFonts w:asciiTheme="minorHAnsi" w:eastAsiaTheme="minorEastAsia" w:hAnsiTheme="minorHAnsi" w:cstheme="minorBidi"/>
            <w:b w:val="0"/>
            <w:bCs w:val="0"/>
            <w:caps w:val="0"/>
            <w:kern w:val="2"/>
            <w:sz w:val="24"/>
            <w:szCs w:val="24"/>
            <w14:ligatures w14:val="standardContextual"/>
          </w:rPr>
          <w:tab/>
        </w:r>
        <w:r w:rsidRPr="00114FBA">
          <w:rPr>
            <w:rStyle w:val="Hyperkobling"/>
            <w:rFonts w:eastAsia="SimSun"/>
          </w:rPr>
          <w:t>Møter</w:t>
        </w:r>
        <w:r>
          <w:rPr>
            <w:webHidden/>
          </w:rPr>
          <w:tab/>
        </w:r>
        <w:r>
          <w:rPr>
            <w:webHidden/>
          </w:rPr>
          <w:fldChar w:fldCharType="begin"/>
        </w:r>
        <w:r>
          <w:rPr>
            <w:webHidden/>
          </w:rPr>
          <w:instrText xml:space="preserve"> PAGEREF _Toc212192331 \h </w:instrText>
        </w:r>
        <w:r>
          <w:rPr>
            <w:webHidden/>
          </w:rPr>
        </w:r>
        <w:r>
          <w:rPr>
            <w:webHidden/>
          </w:rPr>
          <w:fldChar w:fldCharType="separate"/>
        </w:r>
        <w:r>
          <w:rPr>
            <w:webHidden/>
          </w:rPr>
          <w:t>8</w:t>
        </w:r>
        <w:r>
          <w:rPr>
            <w:webHidden/>
          </w:rPr>
          <w:fldChar w:fldCharType="end"/>
        </w:r>
      </w:hyperlink>
    </w:p>
    <w:p w14:paraId="17F1C31A" w14:textId="5E30DFC5" w:rsidR="005C50CC" w:rsidRDefault="005C50CC">
      <w:pPr>
        <w:pStyle w:val="INNH1"/>
        <w:rPr>
          <w:rFonts w:asciiTheme="minorHAnsi" w:eastAsiaTheme="minorEastAsia" w:hAnsiTheme="minorHAnsi" w:cstheme="minorBidi"/>
          <w:b w:val="0"/>
          <w:bCs w:val="0"/>
          <w:caps w:val="0"/>
          <w:kern w:val="2"/>
          <w:sz w:val="24"/>
          <w:szCs w:val="24"/>
          <w14:ligatures w14:val="standardContextual"/>
        </w:rPr>
      </w:pPr>
      <w:hyperlink w:anchor="_Toc212192332" w:history="1">
        <w:r w:rsidRPr="00114FBA">
          <w:rPr>
            <w:rStyle w:val="Hyperkobling"/>
            <w:rFonts w:eastAsia="SimSun"/>
          </w:rPr>
          <w:t>12</w:t>
        </w:r>
        <w:r>
          <w:rPr>
            <w:rFonts w:asciiTheme="minorHAnsi" w:eastAsiaTheme="minorEastAsia" w:hAnsiTheme="minorHAnsi" w:cstheme="minorBidi"/>
            <w:b w:val="0"/>
            <w:bCs w:val="0"/>
            <w:caps w:val="0"/>
            <w:kern w:val="2"/>
            <w:sz w:val="24"/>
            <w:szCs w:val="24"/>
            <w14:ligatures w14:val="standardContextual"/>
          </w:rPr>
          <w:tab/>
        </w:r>
        <w:r w:rsidRPr="00114FBA">
          <w:rPr>
            <w:rStyle w:val="Hyperkobling"/>
            <w:rFonts w:eastAsia="SimSun"/>
          </w:rPr>
          <w:t>Levering av statistikk mv.</w:t>
        </w:r>
        <w:r>
          <w:rPr>
            <w:webHidden/>
          </w:rPr>
          <w:tab/>
        </w:r>
        <w:r>
          <w:rPr>
            <w:webHidden/>
          </w:rPr>
          <w:fldChar w:fldCharType="begin"/>
        </w:r>
        <w:r>
          <w:rPr>
            <w:webHidden/>
          </w:rPr>
          <w:instrText xml:space="preserve"> PAGEREF _Toc212192332 \h </w:instrText>
        </w:r>
        <w:r>
          <w:rPr>
            <w:webHidden/>
          </w:rPr>
        </w:r>
        <w:r>
          <w:rPr>
            <w:webHidden/>
          </w:rPr>
          <w:fldChar w:fldCharType="separate"/>
        </w:r>
        <w:r>
          <w:rPr>
            <w:webHidden/>
          </w:rPr>
          <w:t>8</w:t>
        </w:r>
        <w:r>
          <w:rPr>
            <w:webHidden/>
          </w:rPr>
          <w:fldChar w:fldCharType="end"/>
        </w:r>
      </w:hyperlink>
    </w:p>
    <w:p w14:paraId="30D68BF2" w14:textId="2E80173D" w:rsidR="005C50CC" w:rsidRDefault="005C50CC">
      <w:pPr>
        <w:pStyle w:val="INNH1"/>
        <w:rPr>
          <w:rFonts w:asciiTheme="minorHAnsi" w:eastAsiaTheme="minorEastAsia" w:hAnsiTheme="minorHAnsi" w:cstheme="minorBidi"/>
          <w:b w:val="0"/>
          <w:bCs w:val="0"/>
          <w:caps w:val="0"/>
          <w:kern w:val="2"/>
          <w:sz w:val="24"/>
          <w:szCs w:val="24"/>
          <w14:ligatures w14:val="standardContextual"/>
        </w:rPr>
      </w:pPr>
      <w:hyperlink w:anchor="_Toc212192333" w:history="1">
        <w:r w:rsidRPr="00114FBA">
          <w:rPr>
            <w:rStyle w:val="Hyperkobling"/>
            <w:rFonts w:eastAsia="SimSun"/>
          </w:rPr>
          <w:t>13</w:t>
        </w:r>
        <w:r>
          <w:rPr>
            <w:rFonts w:asciiTheme="minorHAnsi" w:eastAsiaTheme="minorEastAsia" w:hAnsiTheme="minorHAnsi" w:cstheme="minorBidi"/>
            <w:b w:val="0"/>
            <w:bCs w:val="0"/>
            <w:caps w:val="0"/>
            <w:kern w:val="2"/>
            <w:sz w:val="24"/>
            <w:szCs w:val="24"/>
            <w14:ligatures w14:val="standardContextual"/>
          </w:rPr>
          <w:tab/>
        </w:r>
        <w:r w:rsidRPr="00114FBA">
          <w:rPr>
            <w:rStyle w:val="Hyperkobling"/>
            <w:rFonts w:eastAsia="SimSun"/>
          </w:rPr>
          <w:t>Miljøkrav</w:t>
        </w:r>
        <w:r>
          <w:rPr>
            <w:webHidden/>
          </w:rPr>
          <w:tab/>
        </w:r>
        <w:r>
          <w:rPr>
            <w:webHidden/>
          </w:rPr>
          <w:fldChar w:fldCharType="begin"/>
        </w:r>
        <w:r>
          <w:rPr>
            <w:webHidden/>
          </w:rPr>
          <w:instrText xml:space="preserve"> PAGEREF _Toc212192333 \h </w:instrText>
        </w:r>
        <w:r>
          <w:rPr>
            <w:webHidden/>
          </w:rPr>
        </w:r>
        <w:r>
          <w:rPr>
            <w:webHidden/>
          </w:rPr>
          <w:fldChar w:fldCharType="separate"/>
        </w:r>
        <w:r>
          <w:rPr>
            <w:webHidden/>
          </w:rPr>
          <w:t>8</w:t>
        </w:r>
        <w:r>
          <w:rPr>
            <w:webHidden/>
          </w:rPr>
          <w:fldChar w:fldCharType="end"/>
        </w:r>
      </w:hyperlink>
    </w:p>
    <w:p w14:paraId="31C3920A" w14:textId="6F6E27A6" w:rsidR="005C50CC" w:rsidRDefault="005C50CC">
      <w:pPr>
        <w:pStyle w:val="INNH1"/>
        <w:rPr>
          <w:rFonts w:asciiTheme="minorHAnsi" w:eastAsiaTheme="minorEastAsia" w:hAnsiTheme="minorHAnsi" w:cstheme="minorBidi"/>
          <w:b w:val="0"/>
          <w:bCs w:val="0"/>
          <w:caps w:val="0"/>
          <w:kern w:val="2"/>
          <w:sz w:val="24"/>
          <w:szCs w:val="24"/>
          <w14:ligatures w14:val="standardContextual"/>
        </w:rPr>
      </w:pPr>
      <w:hyperlink w:anchor="_Toc212192334" w:history="1">
        <w:r w:rsidRPr="00114FBA">
          <w:rPr>
            <w:rStyle w:val="Hyperkobling"/>
            <w:rFonts w:eastAsia="SimSun"/>
          </w:rPr>
          <w:t>14</w:t>
        </w:r>
        <w:r>
          <w:rPr>
            <w:rFonts w:asciiTheme="minorHAnsi" w:eastAsiaTheme="minorEastAsia" w:hAnsiTheme="minorHAnsi" w:cstheme="minorBidi"/>
            <w:b w:val="0"/>
            <w:bCs w:val="0"/>
            <w:caps w:val="0"/>
            <w:kern w:val="2"/>
            <w:sz w:val="24"/>
            <w:szCs w:val="24"/>
            <w14:ligatures w14:val="standardContextual"/>
          </w:rPr>
          <w:tab/>
        </w:r>
        <w:r w:rsidRPr="00114FBA">
          <w:rPr>
            <w:rStyle w:val="Hyperkobling"/>
            <w:rFonts w:eastAsia="SimSun"/>
          </w:rPr>
          <w:t>Bruk av underleverandører</w:t>
        </w:r>
        <w:r>
          <w:rPr>
            <w:webHidden/>
          </w:rPr>
          <w:tab/>
        </w:r>
        <w:r>
          <w:rPr>
            <w:webHidden/>
          </w:rPr>
          <w:fldChar w:fldCharType="begin"/>
        </w:r>
        <w:r>
          <w:rPr>
            <w:webHidden/>
          </w:rPr>
          <w:instrText xml:space="preserve"> PAGEREF _Toc212192334 \h </w:instrText>
        </w:r>
        <w:r>
          <w:rPr>
            <w:webHidden/>
          </w:rPr>
        </w:r>
        <w:r>
          <w:rPr>
            <w:webHidden/>
          </w:rPr>
          <w:fldChar w:fldCharType="separate"/>
        </w:r>
        <w:r>
          <w:rPr>
            <w:webHidden/>
          </w:rPr>
          <w:t>9</w:t>
        </w:r>
        <w:r>
          <w:rPr>
            <w:webHidden/>
          </w:rPr>
          <w:fldChar w:fldCharType="end"/>
        </w:r>
      </w:hyperlink>
    </w:p>
    <w:p w14:paraId="36C65C48" w14:textId="7CDB2BF8" w:rsidR="005C50CC" w:rsidRDefault="005C50CC">
      <w:pPr>
        <w:pStyle w:val="INNH1"/>
        <w:rPr>
          <w:rFonts w:asciiTheme="minorHAnsi" w:eastAsiaTheme="minorEastAsia" w:hAnsiTheme="minorHAnsi" w:cstheme="minorBidi"/>
          <w:b w:val="0"/>
          <w:bCs w:val="0"/>
          <w:caps w:val="0"/>
          <w:kern w:val="2"/>
          <w:sz w:val="24"/>
          <w:szCs w:val="24"/>
          <w14:ligatures w14:val="standardContextual"/>
        </w:rPr>
      </w:pPr>
      <w:hyperlink w:anchor="_Toc212192335" w:history="1">
        <w:r w:rsidRPr="00114FBA">
          <w:rPr>
            <w:rStyle w:val="Hyperkobling"/>
            <w:rFonts w:eastAsia="SimSun"/>
          </w:rPr>
          <w:t>15</w:t>
        </w:r>
        <w:r>
          <w:rPr>
            <w:rFonts w:asciiTheme="minorHAnsi" w:eastAsiaTheme="minorEastAsia" w:hAnsiTheme="minorHAnsi" w:cstheme="minorBidi"/>
            <w:b w:val="0"/>
            <w:bCs w:val="0"/>
            <w:caps w:val="0"/>
            <w:kern w:val="2"/>
            <w:sz w:val="24"/>
            <w:szCs w:val="24"/>
            <w14:ligatures w14:val="standardContextual"/>
          </w:rPr>
          <w:tab/>
        </w:r>
        <w:r w:rsidRPr="00114FBA">
          <w:rPr>
            <w:rStyle w:val="Hyperkobling"/>
            <w:rFonts w:eastAsia="SimSun"/>
          </w:rPr>
          <w:t>Reklame, oppdragsgiverpleie mv.</w:t>
        </w:r>
        <w:r>
          <w:rPr>
            <w:webHidden/>
          </w:rPr>
          <w:tab/>
        </w:r>
        <w:r>
          <w:rPr>
            <w:webHidden/>
          </w:rPr>
          <w:fldChar w:fldCharType="begin"/>
        </w:r>
        <w:r>
          <w:rPr>
            <w:webHidden/>
          </w:rPr>
          <w:instrText xml:space="preserve"> PAGEREF _Toc212192335 \h </w:instrText>
        </w:r>
        <w:r>
          <w:rPr>
            <w:webHidden/>
          </w:rPr>
        </w:r>
        <w:r>
          <w:rPr>
            <w:webHidden/>
          </w:rPr>
          <w:fldChar w:fldCharType="separate"/>
        </w:r>
        <w:r>
          <w:rPr>
            <w:webHidden/>
          </w:rPr>
          <w:t>9</w:t>
        </w:r>
        <w:r>
          <w:rPr>
            <w:webHidden/>
          </w:rPr>
          <w:fldChar w:fldCharType="end"/>
        </w:r>
      </w:hyperlink>
    </w:p>
    <w:p w14:paraId="72CEF70B" w14:textId="5A4FFB21" w:rsidR="005C50CC" w:rsidRDefault="005C50CC">
      <w:pPr>
        <w:pStyle w:val="INNH1"/>
        <w:rPr>
          <w:rFonts w:asciiTheme="minorHAnsi" w:eastAsiaTheme="minorEastAsia" w:hAnsiTheme="minorHAnsi" w:cstheme="minorBidi"/>
          <w:b w:val="0"/>
          <w:bCs w:val="0"/>
          <w:caps w:val="0"/>
          <w:kern w:val="2"/>
          <w:sz w:val="24"/>
          <w:szCs w:val="24"/>
          <w14:ligatures w14:val="standardContextual"/>
        </w:rPr>
      </w:pPr>
      <w:hyperlink w:anchor="_Toc212192336" w:history="1">
        <w:r w:rsidRPr="00114FBA">
          <w:rPr>
            <w:rStyle w:val="Hyperkobling"/>
            <w:rFonts w:eastAsia="SimSun"/>
          </w:rPr>
          <w:t>16</w:t>
        </w:r>
        <w:r>
          <w:rPr>
            <w:rFonts w:asciiTheme="minorHAnsi" w:eastAsiaTheme="minorEastAsia" w:hAnsiTheme="minorHAnsi" w:cstheme="minorBidi"/>
            <w:b w:val="0"/>
            <w:bCs w:val="0"/>
            <w:caps w:val="0"/>
            <w:kern w:val="2"/>
            <w:sz w:val="24"/>
            <w:szCs w:val="24"/>
            <w14:ligatures w14:val="standardContextual"/>
          </w:rPr>
          <w:tab/>
        </w:r>
        <w:r w:rsidRPr="00114FBA">
          <w:rPr>
            <w:rStyle w:val="Hyperkobling"/>
            <w:rFonts w:eastAsia="SimSun"/>
          </w:rPr>
          <w:t>Opphør av rammeavtale</w:t>
        </w:r>
        <w:r>
          <w:rPr>
            <w:webHidden/>
          </w:rPr>
          <w:tab/>
        </w:r>
        <w:r>
          <w:rPr>
            <w:webHidden/>
          </w:rPr>
          <w:fldChar w:fldCharType="begin"/>
        </w:r>
        <w:r>
          <w:rPr>
            <w:webHidden/>
          </w:rPr>
          <w:instrText xml:space="preserve"> PAGEREF _Toc212192336 \h </w:instrText>
        </w:r>
        <w:r>
          <w:rPr>
            <w:webHidden/>
          </w:rPr>
        </w:r>
        <w:r>
          <w:rPr>
            <w:webHidden/>
          </w:rPr>
          <w:fldChar w:fldCharType="separate"/>
        </w:r>
        <w:r>
          <w:rPr>
            <w:webHidden/>
          </w:rPr>
          <w:t>9</w:t>
        </w:r>
        <w:r>
          <w:rPr>
            <w:webHidden/>
          </w:rPr>
          <w:fldChar w:fldCharType="end"/>
        </w:r>
      </w:hyperlink>
    </w:p>
    <w:p w14:paraId="08E84661" w14:textId="5391F2A1" w:rsidR="005C50CC" w:rsidRDefault="005C50CC">
      <w:pPr>
        <w:pStyle w:val="INNH1"/>
        <w:rPr>
          <w:rFonts w:asciiTheme="minorHAnsi" w:eastAsiaTheme="minorEastAsia" w:hAnsiTheme="minorHAnsi" w:cstheme="minorBidi"/>
          <w:b w:val="0"/>
          <w:bCs w:val="0"/>
          <w:caps w:val="0"/>
          <w:kern w:val="2"/>
          <w:sz w:val="24"/>
          <w:szCs w:val="24"/>
          <w14:ligatures w14:val="standardContextual"/>
        </w:rPr>
      </w:pPr>
      <w:hyperlink w:anchor="_Toc212192337" w:history="1">
        <w:r w:rsidRPr="00114FBA">
          <w:rPr>
            <w:rStyle w:val="Hyperkobling"/>
            <w:rFonts w:eastAsia="SimSun"/>
          </w:rPr>
          <w:t>17</w:t>
        </w:r>
        <w:r>
          <w:rPr>
            <w:rFonts w:asciiTheme="minorHAnsi" w:eastAsiaTheme="minorEastAsia" w:hAnsiTheme="minorHAnsi" w:cstheme="minorBidi"/>
            <w:b w:val="0"/>
            <w:bCs w:val="0"/>
            <w:caps w:val="0"/>
            <w:kern w:val="2"/>
            <w:sz w:val="24"/>
            <w:szCs w:val="24"/>
            <w14:ligatures w14:val="standardContextual"/>
          </w:rPr>
          <w:tab/>
        </w:r>
        <w:r w:rsidRPr="00114FBA">
          <w:rPr>
            <w:rStyle w:val="Hyperkobling"/>
            <w:rFonts w:eastAsia="SimSun"/>
          </w:rPr>
          <w:t>Tvister</w:t>
        </w:r>
        <w:r>
          <w:rPr>
            <w:webHidden/>
          </w:rPr>
          <w:tab/>
        </w:r>
        <w:r>
          <w:rPr>
            <w:webHidden/>
          </w:rPr>
          <w:fldChar w:fldCharType="begin"/>
        </w:r>
        <w:r>
          <w:rPr>
            <w:webHidden/>
          </w:rPr>
          <w:instrText xml:space="preserve"> PAGEREF _Toc212192337 \h </w:instrText>
        </w:r>
        <w:r>
          <w:rPr>
            <w:webHidden/>
          </w:rPr>
        </w:r>
        <w:r>
          <w:rPr>
            <w:webHidden/>
          </w:rPr>
          <w:fldChar w:fldCharType="separate"/>
        </w:r>
        <w:r>
          <w:rPr>
            <w:webHidden/>
          </w:rPr>
          <w:t>9</w:t>
        </w:r>
        <w:r>
          <w:rPr>
            <w:webHidden/>
          </w:rPr>
          <w:fldChar w:fldCharType="end"/>
        </w:r>
      </w:hyperlink>
    </w:p>
    <w:p w14:paraId="75B88F26" w14:textId="51E0A192" w:rsidR="004E7CE3" w:rsidRPr="004E7CE3" w:rsidRDefault="004E7CE3" w:rsidP="004E7CE3">
      <w:pPr>
        <w:rPr>
          <w:rFonts w:ascii="Arial" w:hAnsi="Arial" w:cs="Arial"/>
        </w:rPr>
        <w:sectPr w:rsidR="004E7CE3" w:rsidRPr="004E7CE3" w:rsidSect="00714320">
          <w:headerReference w:type="even" r:id="rId15"/>
          <w:headerReference w:type="default" r:id="rId16"/>
          <w:footerReference w:type="default" r:id="rId17"/>
          <w:headerReference w:type="first" r:id="rId18"/>
          <w:pgSz w:w="11906" w:h="16838" w:code="9"/>
          <w:pgMar w:top="1843" w:right="1418" w:bottom="1559" w:left="2268" w:header="709" w:footer="709" w:gutter="0"/>
          <w:cols w:space="708"/>
          <w:docGrid w:linePitch="299"/>
        </w:sectPr>
      </w:pPr>
      <w:r w:rsidRPr="004E7CE3">
        <w:rPr>
          <w:rFonts w:ascii="Arial" w:hAnsi="Arial" w:cs="Arial"/>
        </w:rPr>
        <w:fldChar w:fldCharType="end"/>
      </w:r>
    </w:p>
    <w:p w14:paraId="7F684159" w14:textId="77777777" w:rsidR="00ED70D2" w:rsidRPr="00BD16AF" w:rsidRDefault="00ED70D2" w:rsidP="00ED70D2">
      <w:pPr>
        <w:pStyle w:val="Overskrift1"/>
        <w:keepLines w:val="0"/>
        <w:numPr>
          <w:ilvl w:val="0"/>
          <w:numId w:val="19"/>
        </w:numPr>
        <w:spacing w:before="0" w:after="0"/>
      </w:pPr>
      <w:bookmarkStart w:id="1" w:name="_Toc514930953"/>
      <w:bookmarkStart w:id="2" w:name="_Toc212192307"/>
      <w:proofErr w:type="gramStart"/>
      <w:r w:rsidRPr="00BD16AF">
        <w:lastRenderedPageBreak/>
        <w:t>Anvendelse</w:t>
      </w:r>
      <w:proofErr w:type="gramEnd"/>
      <w:r w:rsidRPr="00BD16AF">
        <w:t xml:space="preserve"> og omfang</w:t>
      </w:r>
      <w:bookmarkEnd w:id="1"/>
      <w:bookmarkEnd w:id="2"/>
    </w:p>
    <w:p w14:paraId="6B5EEA1E" w14:textId="77777777" w:rsidR="00734153" w:rsidRPr="00BD16AF" w:rsidRDefault="00734153" w:rsidP="00462726">
      <w:pPr>
        <w:rPr>
          <w:lang w:eastAsia="nb-NO"/>
        </w:rPr>
      </w:pPr>
    </w:p>
    <w:p w14:paraId="476FCE63" w14:textId="51A28BD5" w:rsidR="00BE49DA" w:rsidRDefault="001F2AF9" w:rsidP="00462726">
      <w:pPr>
        <w:rPr>
          <w:lang w:eastAsia="nb-NO"/>
        </w:rPr>
      </w:pPr>
      <w:r>
        <w:rPr>
          <w:lang w:eastAsia="nb-NO"/>
        </w:rPr>
        <w:t>Denne avtalen er en rammeavtale mellom oppdragsgiver og leverandør om leveranse av varer</w:t>
      </w:r>
      <w:r w:rsidR="00976A0F">
        <w:rPr>
          <w:lang w:eastAsia="nb-NO"/>
        </w:rPr>
        <w:t xml:space="preserve"> og tjenester</w:t>
      </w:r>
      <w:r>
        <w:rPr>
          <w:lang w:eastAsia="nb-NO"/>
        </w:rPr>
        <w:t xml:space="preserve"> s</w:t>
      </w:r>
      <w:r w:rsidR="00BF75F3">
        <w:rPr>
          <w:lang w:eastAsia="nb-NO"/>
        </w:rPr>
        <w:t>pesifisert av oppdragsgiver i bilag 1</w:t>
      </w:r>
      <w:r w:rsidR="00263714">
        <w:rPr>
          <w:lang w:eastAsia="nb-NO"/>
        </w:rPr>
        <w:t xml:space="preserve">, samt leverandørens tilbud i bilag 2. </w:t>
      </w:r>
    </w:p>
    <w:p w14:paraId="4DCC4C9F" w14:textId="77777777" w:rsidR="005C06DF" w:rsidRDefault="005C06DF" w:rsidP="00462726">
      <w:pPr>
        <w:rPr>
          <w:lang w:eastAsia="nb-NO"/>
        </w:rPr>
      </w:pPr>
    </w:p>
    <w:p w14:paraId="6F7E56DF" w14:textId="4A2A5EF3" w:rsidR="00263714" w:rsidRDefault="00263714" w:rsidP="00462726">
      <w:pPr>
        <w:rPr>
          <w:lang w:eastAsia="nb-NO"/>
        </w:rPr>
      </w:pPr>
      <w:r>
        <w:rPr>
          <w:lang w:eastAsia="nb-NO"/>
        </w:rPr>
        <w:t>Med mindre annet er avtalt mellom partene</w:t>
      </w:r>
      <w:r w:rsidR="00E22D85">
        <w:rPr>
          <w:lang w:eastAsia="nb-NO"/>
        </w:rPr>
        <w:t xml:space="preserve">, skal rammeavtalen dekke oppdragsgivers behov for de varer og tjenester som </w:t>
      </w:r>
      <w:proofErr w:type="gramStart"/>
      <w:r w:rsidR="00E22D85">
        <w:rPr>
          <w:lang w:eastAsia="nb-NO"/>
        </w:rPr>
        <w:t>fremkommer</w:t>
      </w:r>
      <w:proofErr w:type="gramEnd"/>
      <w:r w:rsidR="00E22D85">
        <w:rPr>
          <w:lang w:eastAsia="nb-NO"/>
        </w:rPr>
        <w:t xml:space="preserve"> av bilag 1 og 2 i avtaleperioden. Avtalen innebærer ingen plikt for oppdragsgiver </w:t>
      </w:r>
      <w:r w:rsidR="009334DB">
        <w:rPr>
          <w:lang w:eastAsia="nb-NO"/>
        </w:rPr>
        <w:t xml:space="preserve">til å kjøpe et bestemt volum. </w:t>
      </w:r>
    </w:p>
    <w:p w14:paraId="6391A753" w14:textId="77777777" w:rsidR="00BE49DA" w:rsidRDefault="00BE49DA" w:rsidP="00462726">
      <w:pPr>
        <w:rPr>
          <w:lang w:eastAsia="nb-NO"/>
        </w:rPr>
      </w:pPr>
    </w:p>
    <w:p w14:paraId="5AAC61E3" w14:textId="77777777" w:rsidR="00093BAB" w:rsidRPr="00093BAB" w:rsidRDefault="00093BAB" w:rsidP="00093BAB">
      <w:pPr>
        <w:rPr>
          <w:lang w:eastAsia="nb-NO"/>
        </w:rPr>
      </w:pPr>
      <w:r w:rsidRPr="00093BAB">
        <w:rPr>
          <w:lang w:eastAsia="nb-NO"/>
        </w:rPr>
        <w:t xml:space="preserve">Avtalen gjelder leie, levering, installasjon og oppkobling av én kaffemaskin med tilhørende serviceavtale til </w:t>
      </w:r>
      <w:proofErr w:type="spellStart"/>
      <w:r w:rsidRPr="00093BAB">
        <w:rPr>
          <w:lang w:eastAsia="nb-NO"/>
        </w:rPr>
        <w:t>Digdirs</w:t>
      </w:r>
      <w:proofErr w:type="spellEnd"/>
      <w:r w:rsidRPr="00093BAB">
        <w:rPr>
          <w:lang w:eastAsia="nb-NO"/>
        </w:rPr>
        <w:t xml:space="preserve"> kontorsted i Leikanger. Avtalen omfatter også kjøp av kaffebønner, tilbehør og øvrige ingredienser, samt opsjon på levering av te.</w:t>
      </w:r>
    </w:p>
    <w:p w14:paraId="567953AC" w14:textId="30CF50EA" w:rsidR="004C61F9" w:rsidRDefault="004C61F9" w:rsidP="00462726">
      <w:pPr>
        <w:rPr>
          <w:lang w:eastAsia="nb-NO"/>
        </w:rPr>
      </w:pPr>
    </w:p>
    <w:p w14:paraId="6812ACFD" w14:textId="101CE5F1" w:rsidR="000C6B47" w:rsidRDefault="000C6B47" w:rsidP="00462726">
      <w:pPr>
        <w:rPr>
          <w:lang w:eastAsia="nb-NO"/>
        </w:rPr>
      </w:pPr>
      <w:r w:rsidRPr="000C6B47">
        <w:rPr>
          <w:lang w:eastAsia="nb-NO"/>
        </w:rPr>
        <w:t>Øvre økonomisk ramme for samlede leveranser (alle delkontrakter) under rammeavtalen er 1,629 mill. kroner ekskl. mva.</w:t>
      </w:r>
    </w:p>
    <w:p w14:paraId="13279B5B" w14:textId="77777777" w:rsidR="00290FAB" w:rsidRDefault="00290FAB" w:rsidP="00462726">
      <w:pPr>
        <w:rPr>
          <w:lang w:eastAsia="nb-NO"/>
        </w:rPr>
      </w:pPr>
    </w:p>
    <w:p w14:paraId="49490714" w14:textId="377D9529" w:rsidR="00290FAB" w:rsidRPr="00290FAB" w:rsidRDefault="00290FAB" w:rsidP="00462726">
      <w:pPr>
        <w:rPr>
          <w:b/>
          <w:bCs/>
          <w:sz w:val="28"/>
          <w:szCs w:val="28"/>
          <w:lang w:eastAsia="nb-NO"/>
        </w:rPr>
      </w:pPr>
      <w:r w:rsidRPr="00290FAB">
        <w:rPr>
          <w:b/>
          <w:bCs/>
          <w:sz w:val="28"/>
          <w:szCs w:val="28"/>
          <w:lang w:eastAsia="nb-NO"/>
        </w:rPr>
        <w:t>Leveringssted</w:t>
      </w:r>
    </w:p>
    <w:p w14:paraId="0C86B518" w14:textId="77777777" w:rsidR="0055695E" w:rsidRPr="00BD16AF" w:rsidRDefault="0055695E" w:rsidP="00ED70D2"/>
    <w:tbl>
      <w:tblPr>
        <w:tblW w:w="0" w:type="auto"/>
        <w:tblCellMar>
          <w:left w:w="0" w:type="dxa"/>
          <w:right w:w="0" w:type="dxa"/>
        </w:tblCellMar>
        <w:tblLook w:val="04A0" w:firstRow="1" w:lastRow="0" w:firstColumn="1" w:lastColumn="0" w:noHBand="0" w:noVBand="1"/>
      </w:tblPr>
      <w:tblGrid>
        <w:gridCol w:w="2759"/>
        <w:gridCol w:w="2781"/>
        <w:gridCol w:w="2661"/>
      </w:tblGrid>
      <w:tr w:rsidR="0055695E" w:rsidRPr="00BD16AF" w14:paraId="0D72883D" w14:textId="77777777" w:rsidTr="00765146">
        <w:tc>
          <w:tcPr>
            <w:tcW w:w="302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79809527" w14:textId="77777777" w:rsidR="0055695E" w:rsidRPr="00BD16AF" w:rsidRDefault="0055695E" w:rsidP="0055695E">
            <w:r w:rsidRPr="00BD16AF">
              <w:t>Geografisk område</w:t>
            </w:r>
          </w:p>
        </w:tc>
        <w:tc>
          <w:tcPr>
            <w:tcW w:w="3021"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54E70270" w14:textId="77777777" w:rsidR="0055695E" w:rsidRPr="00BD16AF" w:rsidRDefault="0055695E" w:rsidP="0055695E">
            <w:r w:rsidRPr="00BD16AF">
              <w:t>Kontoradresse</w:t>
            </w:r>
          </w:p>
        </w:tc>
        <w:tc>
          <w:tcPr>
            <w:tcW w:w="3021"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3D555389" w14:textId="77777777" w:rsidR="0055695E" w:rsidRPr="00BD16AF" w:rsidRDefault="0055695E" w:rsidP="0055695E">
            <w:r w:rsidRPr="00BD16AF">
              <w:t xml:space="preserve">Antall ansatte - </w:t>
            </w:r>
            <w:proofErr w:type="spellStart"/>
            <w:r w:rsidRPr="00BD16AF">
              <w:t>ca</w:t>
            </w:r>
            <w:proofErr w:type="spellEnd"/>
          </w:p>
        </w:tc>
      </w:tr>
      <w:tr w:rsidR="0055695E" w:rsidRPr="00BD16AF" w14:paraId="10286537" w14:textId="77777777">
        <w:tc>
          <w:tcPr>
            <w:tcW w:w="30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E13AFD" w14:textId="77777777" w:rsidR="0055695E" w:rsidRPr="00753809" w:rsidRDefault="0055695E" w:rsidP="0055695E">
            <w:r w:rsidRPr="00753809">
              <w:t>Digdir Oslo</w:t>
            </w:r>
          </w:p>
        </w:tc>
        <w:tc>
          <w:tcPr>
            <w:tcW w:w="3021" w:type="dxa"/>
            <w:tcBorders>
              <w:top w:val="nil"/>
              <w:left w:val="nil"/>
              <w:bottom w:val="single" w:sz="8" w:space="0" w:color="auto"/>
              <w:right w:val="single" w:sz="8" w:space="0" w:color="auto"/>
            </w:tcBorders>
            <w:tcMar>
              <w:top w:w="0" w:type="dxa"/>
              <w:left w:w="108" w:type="dxa"/>
              <w:bottom w:w="0" w:type="dxa"/>
              <w:right w:w="108" w:type="dxa"/>
            </w:tcMar>
            <w:hideMark/>
          </w:tcPr>
          <w:p w14:paraId="44A0E9E8" w14:textId="594F9C9F" w:rsidR="0055695E" w:rsidRPr="00753809" w:rsidRDefault="0055695E" w:rsidP="0055695E">
            <w:r w:rsidRPr="00753809">
              <w:t>Lørenfaret 1 C, 058</w:t>
            </w:r>
            <w:r w:rsidR="60A5328F" w:rsidRPr="00753809">
              <w:t>5</w:t>
            </w:r>
            <w:r w:rsidRPr="00753809">
              <w:t xml:space="preserve"> Oslo</w:t>
            </w:r>
          </w:p>
        </w:tc>
        <w:tc>
          <w:tcPr>
            <w:tcW w:w="3021" w:type="dxa"/>
            <w:tcBorders>
              <w:top w:val="nil"/>
              <w:left w:val="nil"/>
              <w:bottom w:val="single" w:sz="8" w:space="0" w:color="auto"/>
              <w:right w:val="single" w:sz="8" w:space="0" w:color="auto"/>
            </w:tcBorders>
            <w:tcMar>
              <w:top w:w="0" w:type="dxa"/>
              <w:left w:w="108" w:type="dxa"/>
              <w:bottom w:w="0" w:type="dxa"/>
              <w:right w:w="108" w:type="dxa"/>
            </w:tcMar>
            <w:hideMark/>
          </w:tcPr>
          <w:p w14:paraId="6C3A35A1" w14:textId="34DD9E74" w:rsidR="0055695E" w:rsidRPr="00753809" w:rsidRDefault="003D250B" w:rsidP="0055695E">
            <w:r w:rsidRPr="00753809">
              <w:t>231</w:t>
            </w:r>
          </w:p>
        </w:tc>
      </w:tr>
      <w:tr w:rsidR="0055695E" w:rsidRPr="00BD16AF" w14:paraId="756031C3" w14:textId="77777777">
        <w:tc>
          <w:tcPr>
            <w:tcW w:w="30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BFAF0B" w14:textId="77777777" w:rsidR="0055695E" w:rsidRPr="00753809" w:rsidRDefault="0055695E" w:rsidP="0055695E">
            <w:pPr>
              <w:rPr>
                <w:b/>
                <w:bCs/>
              </w:rPr>
            </w:pPr>
            <w:r w:rsidRPr="00753809">
              <w:rPr>
                <w:b/>
                <w:bCs/>
              </w:rPr>
              <w:t>Digdir Leikanger</w:t>
            </w:r>
          </w:p>
        </w:tc>
        <w:tc>
          <w:tcPr>
            <w:tcW w:w="3021" w:type="dxa"/>
            <w:tcBorders>
              <w:top w:val="nil"/>
              <w:left w:val="nil"/>
              <w:bottom w:val="single" w:sz="8" w:space="0" w:color="auto"/>
              <w:right w:val="single" w:sz="8" w:space="0" w:color="auto"/>
            </w:tcBorders>
            <w:tcMar>
              <w:top w:w="0" w:type="dxa"/>
              <w:left w:w="108" w:type="dxa"/>
              <w:bottom w:w="0" w:type="dxa"/>
              <w:right w:w="108" w:type="dxa"/>
            </w:tcMar>
            <w:hideMark/>
          </w:tcPr>
          <w:p w14:paraId="6CAB1E72" w14:textId="2E187AF7" w:rsidR="0055695E" w:rsidRPr="00753809" w:rsidRDefault="0055695E" w:rsidP="0055695E">
            <w:pPr>
              <w:rPr>
                <w:b/>
                <w:bCs/>
              </w:rPr>
            </w:pPr>
            <w:proofErr w:type="spellStart"/>
            <w:r w:rsidRPr="00753809">
              <w:rPr>
                <w:b/>
                <w:bCs/>
              </w:rPr>
              <w:t>Askedalen</w:t>
            </w:r>
            <w:proofErr w:type="spellEnd"/>
            <w:r w:rsidRPr="00753809">
              <w:rPr>
                <w:b/>
                <w:bCs/>
              </w:rPr>
              <w:t xml:space="preserve"> 4, 6863 Leikanger</w:t>
            </w:r>
            <w:r w:rsidR="000357CA" w:rsidRPr="00753809">
              <w:rPr>
                <w:b/>
                <w:bCs/>
              </w:rPr>
              <w:t xml:space="preserve"> </w:t>
            </w:r>
          </w:p>
        </w:tc>
        <w:tc>
          <w:tcPr>
            <w:tcW w:w="3021" w:type="dxa"/>
            <w:tcBorders>
              <w:top w:val="nil"/>
              <w:left w:val="nil"/>
              <w:bottom w:val="single" w:sz="8" w:space="0" w:color="auto"/>
              <w:right w:val="single" w:sz="8" w:space="0" w:color="auto"/>
            </w:tcBorders>
            <w:tcMar>
              <w:top w:w="0" w:type="dxa"/>
              <w:left w:w="108" w:type="dxa"/>
              <w:bottom w:w="0" w:type="dxa"/>
              <w:right w:w="108" w:type="dxa"/>
            </w:tcMar>
            <w:hideMark/>
          </w:tcPr>
          <w:p w14:paraId="7BBBF984" w14:textId="1032306D" w:rsidR="0055695E" w:rsidRPr="00753809" w:rsidRDefault="003D250B" w:rsidP="0055695E">
            <w:pPr>
              <w:rPr>
                <w:b/>
                <w:bCs/>
              </w:rPr>
            </w:pPr>
            <w:r w:rsidRPr="00753809">
              <w:rPr>
                <w:b/>
                <w:bCs/>
              </w:rPr>
              <w:t>163</w:t>
            </w:r>
          </w:p>
        </w:tc>
      </w:tr>
      <w:tr w:rsidR="0055695E" w:rsidRPr="00FA1ADB" w14:paraId="27942E83" w14:textId="77777777">
        <w:tc>
          <w:tcPr>
            <w:tcW w:w="30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620CF0" w14:textId="77777777" w:rsidR="0055695E" w:rsidRPr="00BD16AF" w:rsidRDefault="0055695E" w:rsidP="0055695E">
            <w:r w:rsidRPr="00BD16AF">
              <w:t>Digdir Brønnøysund</w:t>
            </w:r>
          </w:p>
        </w:tc>
        <w:tc>
          <w:tcPr>
            <w:tcW w:w="3021" w:type="dxa"/>
            <w:tcBorders>
              <w:top w:val="nil"/>
              <w:left w:val="nil"/>
              <w:bottom w:val="single" w:sz="8" w:space="0" w:color="auto"/>
              <w:right w:val="single" w:sz="8" w:space="0" w:color="auto"/>
            </w:tcBorders>
            <w:tcMar>
              <w:top w:w="0" w:type="dxa"/>
              <w:left w:w="108" w:type="dxa"/>
              <w:bottom w:w="0" w:type="dxa"/>
              <w:right w:w="108" w:type="dxa"/>
            </w:tcMar>
            <w:hideMark/>
          </w:tcPr>
          <w:p w14:paraId="7A9719D7" w14:textId="77777777" w:rsidR="0055695E" w:rsidRPr="00BD16AF" w:rsidRDefault="0055695E" w:rsidP="0055695E">
            <w:r w:rsidRPr="00BD16AF">
              <w:t>Havnegata 48, 8900 Brønnøysund</w:t>
            </w:r>
          </w:p>
        </w:tc>
        <w:tc>
          <w:tcPr>
            <w:tcW w:w="3021" w:type="dxa"/>
            <w:tcBorders>
              <w:top w:val="nil"/>
              <w:left w:val="nil"/>
              <w:bottom w:val="single" w:sz="8" w:space="0" w:color="auto"/>
              <w:right w:val="single" w:sz="8" w:space="0" w:color="auto"/>
            </w:tcBorders>
            <w:tcMar>
              <w:top w:w="0" w:type="dxa"/>
              <w:left w:w="108" w:type="dxa"/>
              <w:bottom w:w="0" w:type="dxa"/>
              <w:right w:w="108" w:type="dxa"/>
            </w:tcMar>
            <w:hideMark/>
          </w:tcPr>
          <w:p w14:paraId="11C75853" w14:textId="7B0D70B3" w:rsidR="0055695E" w:rsidRPr="00017B48" w:rsidRDefault="00017B48" w:rsidP="0055695E">
            <w:r w:rsidRPr="00017B48">
              <w:t>95</w:t>
            </w:r>
          </w:p>
        </w:tc>
      </w:tr>
    </w:tbl>
    <w:p w14:paraId="45A4AEFC" w14:textId="77777777" w:rsidR="00744E39" w:rsidRDefault="00744E39" w:rsidP="00EF0B13"/>
    <w:p w14:paraId="14DA0B47" w14:textId="77777777" w:rsidR="00744E39" w:rsidRDefault="00744E39" w:rsidP="00EF0B13"/>
    <w:p w14:paraId="222B05C1" w14:textId="59D9D555" w:rsidR="00532D6B" w:rsidRPr="000811DC" w:rsidRDefault="00D72959" w:rsidP="00EF0B13">
      <w:r w:rsidRPr="000811DC">
        <w:t>De</w:t>
      </w:r>
      <w:r w:rsidR="004345B7" w:rsidRPr="000811DC">
        <w:t>t skal leveres:</w:t>
      </w:r>
    </w:p>
    <w:p w14:paraId="4A44A9C9" w14:textId="77777777" w:rsidR="00D72959" w:rsidRPr="000811DC" w:rsidRDefault="00D72959" w:rsidP="00EF0B13"/>
    <w:p w14:paraId="70A3E579" w14:textId="5AA5E1BC" w:rsidR="00D72959" w:rsidRPr="000811DC" w:rsidRDefault="00753809" w:rsidP="005A29F8">
      <w:pPr>
        <w:pStyle w:val="Listeavsnitt"/>
        <w:numPr>
          <w:ilvl w:val="0"/>
          <w:numId w:val="21"/>
        </w:numPr>
        <w:rPr>
          <w:rFonts w:asciiTheme="minorHAnsi" w:eastAsiaTheme="minorHAnsi" w:hAnsiTheme="minorHAnsi" w:cstheme="minorBidi"/>
          <w:sz w:val="24"/>
          <w:szCs w:val="24"/>
          <w:lang w:eastAsia="en-US"/>
        </w:rPr>
      </w:pPr>
      <w:r>
        <w:rPr>
          <w:rFonts w:asciiTheme="minorHAnsi" w:eastAsiaTheme="minorHAnsi" w:hAnsiTheme="minorHAnsi" w:cstheme="minorBidi"/>
          <w:sz w:val="24"/>
          <w:szCs w:val="24"/>
          <w:lang w:eastAsia="en-US"/>
        </w:rPr>
        <w:t>1</w:t>
      </w:r>
      <w:r w:rsidR="00244BBC" w:rsidRPr="000811DC">
        <w:rPr>
          <w:rFonts w:asciiTheme="minorHAnsi" w:eastAsiaTheme="minorHAnsi" w:hAnsiTheme="minorHAnsi" w:cstheme="minorBidi"/>
          <w:sz w:val="24"/>
          <w:szCs w:val="24"/>
          <w:lang w:eastAsia="en-US"/>
        </w:rPr>
        <w:t xml:space="preserve"> kaffemaskin til Digdir i </w:t>
      </w:r>
      <w:r>
        <w:rPr>
          <w:rFonts w:asciiTheme="minorHAnsi" w:eastAsiaTheme="minorHAnsi" w:hAnsiTheme="minorHAnsi" w:cstheme="minorBidi"/>
          <w:sz w:val="24"/>
          <w:szCs w:val="24"/>
          <w:lang w:eastAsia="en-US"/>
        </w:rPr>
        <w:t>Leikanger</w:t>
      </w:r>
      <w:r w:rsidR="00244BBC" w:rsidRPr="000811DC">
        <w:rPr>
          <w:rFonts w:asciiTheme="minorHAnsi" w:eastAsiaTheme="minorHAnsi" w:hAnsiTheme="minorHAnsi" w:cstheme="minorBidi"/>
          <w:sz w:val="24"/>
          <w:szCs w:val="24"/>
          <w:lang w:eastAsia="en-US"/>
        </w:rPr>
        <w:t xml:space="preserve">, </w:t>
      </w:r>
      <w:proofErr w:type="spellStart"/>
      <w:r>
        <w:rPr>
          <w:rFonts w:asciiTheme="minorHAnsi" w:eastAsiaTheme="minorHAnsi" w:hAnsiTheme="minorHAnsi" w:cstheme="minorBidi"/>
          <w:sz w:val="24"/>
          <w:szCs w:val="24"/>
          <w:lang w:eastAsia="en-US"/>
        </w:rPr>
        <w:t>Askedalen</w:t>
      </w:r>
      <w:proofErr w:type="spellEnd"/>
      <w:r>
        <w:rPr>
          <w:rFonts w:asciiTheme="minorHAnsi" w:eastAsiaTheme="minorHAnsi" w:hAnsiTheme="minorHAnsi" w:cstheme="minorBidi"/>
          <w:sz w:val="24"/>
          <w:szCs w:val="24"/>
          <w:lang w:eastAsia="en-US"/>
        </w:rPr>
        <w:t xml:space="preserve"> 4</w:t>
      </w:r>
    </w:p>
    <w:p w14:paraId="782344B9" w14:textId="77777777" w:rsidR="00532D6B" w:rsidRDefault="00532D6B" w:rsidP="00EF0B13">
      <w:pPr>
        <w:rPr>
          <w:highlight w:val="yellow"/>
        </w:rPr>
      </w:pPr>
    </w:p>
    <w:p w14:paraId="4B6D0F2B" w14:textId="77777777" w:rsidR="001746CD" w:rsidRDefault="001746CD" w:rsidP="001746CD"/>
    <w:p w14:paraId="3E54B530" w14:textId="39BAB98C" w:rsidR="001746CD" w:rsidRPr="001746CD" w:rsidRDefault="001746CD" w:rsidP="001746CD">
      <w:r w:rsidRPr="001746CD">
        <w:t xml:space="preserve">Gjeldende avtale for leie av kaffemaskiner for </w:t>
      </w:r>
      <w:proofErr w:type="spellStart"/>
      <w:r w:rsidRPr="001746CD">
        <w:t>Digdirs</w:t>
      </w:r>
      <w:proofErr w:type="spellEnd"/>
      <w:r w:rsidRPr="001746CD">
        <w:t xml:space="preserve"> kontorsteder i Oslo og Brønnøysund utløper 06.10.2026. Digdir har til hensikt å etablere ny avtale, som skal være på plass i god tid før avtalens utløpsdato.</w:t>
      </w:r>
    </w:p>
    <w:p w14:paraId="52B7BBCB" w14:textId="77777777" w:rsidR="001746CD" w:rsidRPr="001746CD" w:rsidRDefault="001746CD" w:rsidP="001746CD">
      <w:r w:rsidRPr="001746CD">
        <w:t>For kontorstedet i Leikanger foreligger det per i dag ingen avtale.</w:t>
      </w:r>
    </w:p>
    <w:p w14:paraId="7283FA1E" w14:textId="77777777" w:rsidR="00751713" w:rsidRPr="00A916CD" w:rsidRDefault="00751713" w:rsidP="00EF0B13"/>
    <w:p w14:paraId="05E7456E" w14:textId="77777777" w:rsidR="007A6679" w:rsidRPr="00A916CD" w:rsidRDefault="007A6679" w:rsidP="00EF0B13"/>
    <w:p w14:paraId="48CB8B05" w14:textId="77777777" w:rsidR="00C07973" w:rsidRDefault="00C07973" w:rsidP="00EF0B13"/>
    <w:p w14:paraId="40571E58" w14:textId="0B693AB5" w:rsidR="00835249" w:rsidRDefault="00835249" w:rsidP="00ED70D2"/>
    <w:p w14:paraId="04A5576B" w14:textId="77777777" w:rsidR="00CF58F4" w:rsidRDefault="00CF58F4" w:rsidP="00ED70D2"/>
    <w:p w14:paraId="59F75210" w14:textId="77777777" w:rsidR="00CF58F4" w:rsidRDefault="00CF58F4" w:rsidP="00ED70D2"/>
    <w:p w14:paraId="1B4782E7" w14:textId="77777777" w:rsidR="00CF58F4" w:rsidRDefault="00CF58F4" w:rsidP="00ED70D2"/>
    <w:p w14:paraId="6EE476E3" w14:textId="77777777" w:rsidR="00CF58F4" w:rsidRDefault="00CF58F4" w:rsidP="00ED70D2"/>
    <w:p w14:paraId="17D1CFAB" w14:textId="77777777" w:rsidR="000C6B47" w:rsidRDefault="000C6B47" w:rsidP="00ED70D2"/>
    <w:p w14:paraId="0BE1E543" w14:textId="77777777" w:rsidR="00ED70D2" w:rsidRPr="00D8047C" w:rsidRDefault="00ED70D2" w:rsidP="00ED70D2">
      <w:pPr>
        <w:rPr>
          <w:szCs w:val="20"/>
        </w:rPr>
      </w:pPr>
    </w:p>
    <w:p w14:paraId="7424FBDA" w14:textId="77777777" w:rsidR="00ED70D2" w:rsidRDefault="00ED70D2" w:rsidP="00ED70D2">
      <w:pPr>
        <w:pStyle w:val="Kommentaremne"/>
        <w:rPr>
          <w:sz w:val="24"/>
          <w:szCs w:val="24"/>
        </w:rPr>
      </w:pPr>
      <w:r w:rsidRPr="00161A32">
        <w:rPr>
          <w:sz w:val="24"/>
          <w:szCs w:val="24"/>
        </w:rPr>
        <w:lastRenderedPageBreak/>
        <w:t>Oversikt over bilag for denne rammeavtalen:</w:t>
      </w:r>
    </w:p>
    <w:p w14:paraId="60834751" w14:textId="77777777" w:rsidR="007B13D2" w:rsidRDefault="007B13D2" w:rsidP="007B13D2">
      <w:pPr>
        <w:pStyle w:val="Merknadstekst"/>
      </w:pPr>
    </w:p>
    <w:tbl>
      <w:tblPr>
        <w:tblW w:w="8222" w:type="dxa"/>
        <w:tblInd w:w="138" w:type="dxa"/>
        <w:tblLayout w:type="fixed"/>
        <w:tblCellMar>
          <w:left w:w="138" w:type="dxa"/>
          <w:right w:w="138" w:type="dxa"/>
        </w:tblCellMar>
        <w:tblLook w:val="0000" w:firstRow="0" w:lastRow="0" w:firstColumn="0" w:lastColumn="0" w:noHBand="0" w:noVBand="0"/>
      </w:tblPr>
      <w:tblGrid>
        <w:gridCol w:w="6521"/>
        <w:gridCol w:w="850"/>
        <w:gridCol w:w="851"/>
      </w:tblGrid>
      <w:tr w:rsidR="00546F55" w:rsidRPr="00D8047C" w14:paraId="04C6BFB2" w14:textId="77777777" w:rsidTr="00300958">
        <w:trPr>
          <w:cantSplit/>
        </w:trPr>
        <w:tc>
          <w:tcPr>
            <w:tcW w:w="652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5E387C19" w14:textId="77777777" w:rsidR="00546F55" w:rsidRPr="00D8047C" w:rsidRDefault="00546F55" w:rsidP="00300958">
            <w:pPr>
              <w:rPr>
                <w:b/>
                <w:bCs/>
              </w:rPr>
            </w:pPr>
            <w:r w:rsidRPr="00D8047C">
              <w:rPr>
                <w:b/>
                <w:bCs/>
              </w:rPr>
              <w:t>Alle rubrikker skal være krysset av (Ja eller Nei)</w:t>
            </w:r>
          </w:p>
        </w:tc>
        <w:tc>
          <w:tcPr>
            <w:tcW w:w="850"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37FDBB54" w14:textId="77777777" w:rsidR="00546F55" w:rsidRPr="00D8047C" w:rsidRDefault="00546F55" w:rsidP="00300958">
            <w:pPr>
              <w:jc w:val="center"/>
              <w:rPr>
                <w:b/>
                <w:bCs/>
              </w:rPr>
            </w:pPr>
            <w:r w:rsidRPr="00D8047C">
              <w:rPr>
                <w:b/>
                <w:bCs/>
              </w:rPr>
              <w:t xml:space="preserve">Ja </w:t>
            </w:r>
          </w:p>
        </w:tc>
        <w:tc>
          <w:tcPr>
            <w:tcW w:w="85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1C084834" w14:textId="77777777" w:rsidR="00546F55" w:rsidRPr="00D8047C" w:rsidRDefault="00546F55" w:rsidP="00300958">
            <w:pPr>
              <w:jc w:val="center"/>
              <w:rPr>
                <w:b/>
                <w:bCs/>
              </w:rPr>
            </w:pPr>
            <w:r w:rsidRPr="00D8047C">
              <w:rPr>
                <w:b/>
                <w:bCs/>
              </w:rPr>
              <w:t>Nei</w:t>
            </w:r>
          </w:p>
        </w:tc>
      </w:tr>
      <w:tr w:rsidR="00546F55" w14:paraId="7E8E4E28" w14:textId="77777777" w:rsidTr="00300958">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7B4CA1B" w14:textId="77777777" w:rsidR="00546F55" w:rsidRPr="00D8047C" w:rsidRDefault="00546F55" w:rsidP="00300958">
            <w:r w:rsidRPr="00D8047C">
              <w:t>Bilag 1</w:t>
            </w:r>
            <w:r w:rsidRPr="00D8047C">
              <w:rPr>
                <w:i/>
                <w:iCs/>
              </w:rPr>
              <w:t xml:space="preserve">: </w:t>
            </w:r>
            <w:r>
              <w:t>Oppdragsgiver</w:t>
            </w:r>
            <w:r w:rsidRPr="00D8047C">
              <w:t>s krav til leveranser</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DBA61B9" w14:textId="77777777" w:rsidR="00546F55" w:rsidRDefault="00546F55" w:rsidP="00300958">
            <w:pPr>
              <w:jc w:val="center"/>
              <w:rPr>
                <w:rFonts w:ascii="Sans" w:hAnsi="Sans"/>
              </w:rPr>
            </w:pPr>
            <w:r>
              <w:rPr>
                <w:rFonts w:ascii="Sans" w:hAnsi="Sans"/>
              </w:rPr>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243CFFA" w14:textId="77777777" w:rsidR="00546F55" w:rsidRDefault="00546F55" w:rsidP="00300958">
            <w:pPr>
              <w:jc w:val="center"/>
              <w:rPr>
                <w:rFonts w:ascii="Sans" w:hAnsi="Sans"/>
              </w:rPr>
            </w:pPr>
          </w:p>
        </w:tc>
      </w:tr>
      <w:tr w:rsidR="00546F55" w14:paraId="1B658389" w14:textId="77777777" w:rsidTr="00300958">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4595869" w14:textId="19ABC3DC" w:rsidR="00546F55" w:rsidRPr="00D8047C" w:rsidRDefault="00546F55" w:rsidP="00300958">
            <w:r w:rsidRPr="00D8047C">
              <w:t xml:space="preserve">Bilag 2: </w:t>
            </w:r>
            <w:r>
              <w:t xml:space="preserve">Leverandørens besvarelse av kravspesifikasjon </w:t>
            </w:r>
            <w:r w:rsidR="009B1CA7">
              <w:t>og tilbudte varer med priser</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2A172B5" w14:textId="77777777" w:rsidR="00546F55" w:rsidRDefault="00546F55" w:rsidP="00300958">
            <w:pPr>
              <w:jc w:val="center"/>
              <w:rPr>
                <w:rFonts w:ascii="Sans" w:hAnsi="Sans"/>
              </w:rPr>
            </w:pPr>
            <w:r>
              <w:rPr>
                <w:rFonts w:ascii="Sans" w:hAnsi="Sans"/>
              </w:rPr>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6BA7D4B" w14:textId="77777777" w:rsidR="00546F55" w:rsidRDefault="00546F55" w:rsidP="00300958">
            <w:pPr>
              <w:jc w:val="center"/>
              <w:rPr>
                <w:rFonts w:ascii="Sans" w:hAnsi="Sans"/>
              </w:rPr>
            </w:pPr>
          </w:p>
        </w:tc>
      </w:tr>
      <w:tr w:rsidR="00546F55" w14:paraId="23616DA2" w14:textId="77777777" w:rsidTr="00300958">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073D7B8" w14:textId="77777777" w:rsidR="00546F55" w:rsidRPr="00D8047C" w:rsidRDefault="00546F55" w:rsidP="00300958">
            <w:r w:rsidRPr="00D8047C">
              <w:t xml:space="preserve">Bilag 3: </w:t>
            </w:r>
            <w:r>
              <w:t>Samhandlingsavtalen</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727631F" w14:textId="77777777" w:rsidR="00546F55" w:rsidRDefault="00546F55" w:rsidP="00300958">
            <w:pPr>
              <w:jc w:val="center"/>
              <w:rPr>
                <w:rFonts w:ascii="Sans" w:hAnsi="Sans"/>
              </w:rPr>
            </w:pP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D12555B" w14:textId="77777777" w:rsidR="00546F55" w:rsidRDefault="00546F55" w:rsidP="00300958">
            <w:pPr>
              <w:jc w:val="center"/>
              <w:rPr>
                <w:rFonts w:ascii="Sans" w:hAnsi="Sans"/>
              </w:rPr>
            </w:pPr>
            <w:r>
              <w:rPr>
                <w:rFonts w:ascii="Sans" w:hAnsi="Sans"/>
              </w:rPr>
              <w:t>x</w:t>
            </w:r>
          </w:p>
        </w:tc>
      </w:tr>
      <w:tr w:rsidR="00546F55" w14:paraId="5F4D0CD5" w14:textId="77777777" w:rsidTr="00300958">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BB7B711" w14:textId="77777777" w:rsidR="00546F55" w:rsidRPr="00D8047C" w:rsidRDefault="00546F55" w:rsidP="00300958">
            <w:pPr>
              <w:rPr>
                <w:i/>
                <w:iCs/>
              </w:rPr>
            </w:pPr>
            <w:r w:rsidRPr="00D8047C">
              <w:t>Bilag 4: Endringer i den generelle rammeavtaleteksten</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1F6F181" w14:textId="77777777" w:rsidR="00546F55" w:rsidRDefault="00546F55" w:rsidP="00300958">
            <w:pPr>
              <w:jc w:val="center"/>
              <w:rPr>
                <w:rFonts w:ascii="Sans" w:hAnsi="Sans"/>
              </w:rPr>
            </w:pPr>
            <w:r>
              <w:rPr>
                <w:rFonts w:ascii="Sans" w:hAnsi="Sans"/>
              </w:rPr>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99B8BBF" w14:textId="77777777" w:rsidR="00546F55" w:rsidRDefault="00546F55" w:rsidP="00300958">
            <w:pPr>
              <w:jc w:val="center"/>
              <w:rPr>
                <w:rFonts w:ascii="Sans" w:hAnsi="Sans"/>
              </w:rPr>
            </w:pPr>
          </w:p>
        </w:tc>
      </w:tr>
      <w:tr w:rsidR="00546F55" w14:paraId="4EB1579F" w14:textId="77777777" w:rsidTr="00300958">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9F22E42" w14:textId="77777777" w:rsidR="00546F55" w:rsidRPr="00602CAB" w:rsidRDefault="00546F55" w:rsidP="00300958">
            <w:pPr>
              <w:rPr>
                <w:b/>
                <w:bCs/>
              </w:rPr>
            </w:pPr>
            <w:r>
              <w:t xml:space="preserve">Bilag 5: </w:t>
            </w:r>
            <w:r w:rsidRPr="00602CAB">
              <w:t>Kontraktsvilkår for ivaretakelse av grunnleggende menneskerettigheter i leverandørkjeden</w:t>
            </w:r>
          </w:p>
          <w:p w14:paraId="4AE55C83" w14:textId="77777777" w:rsidR="00546F55" w:rsidRPr="00D8047C" w:rsidRDefault="00546F55" w:rsidP="00300958">
            <w:r w:rsidRPr="00ED70D2">
              <w:t>(</w:t>
            </w:r>
            <w:r>
              <w:t>DFØ</w:t>
            </w:r>
            <w:r w:rsidRPr="00ED70D2">
              <w:t xml:space="preserve"> har utarbeidet standard kontraktsvilkår</w:t>
            </w:r>
            <w:r>
              <w:t xml:space="preserve">. </w:t>
            </w:r>
            <w:r w:rsidRPr="00ED70D2">
              <w:t xml:space="preserve">Disse finnes her: </w:t>
            </w:r>
            <w:hyperlink r:id="rId19" w:history="1">
              <w:r w:rsidRPr="00602CAB">
                <w:rPr>
                  <w:rStyle w:val="Hyperkobling"/>
                  <w:rFonts w:asciiTheme="minorHAnsi" w:hAnsiTheme="minorHAnsi" w:cstheme="minorBidi"/>
                </w:rPr>
                <w:t>Kontraktsvilkår for ivaretakelse av grunnleggende menneskerettigheter i leverandørkjeden | Anskaffelser.no</w:t>
              </w:r>
            </w:hyperlink>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C1AF2D1" w14:textId="08BA6B83" w:rsidR="00546F55" w:rsidRDefault="00FF3039" w:rsidP="00300958">
            <w:pPr>
              <w:jc w:val="center"/>
              <w:rPr>
                <w:rFonts w:ascii="Sans" w:hAnsi="Sans"/>
              </w:rPr>
            </w:pPr>
            <w:r>
              <w:rPr>
                <w:rFonts w:ascii="Sans" w:hAnsi="Sans"/>
              </w:rPr>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0E224FA" w14:textId="3922D7B7" w:rsidR="00546F55" w:rsidRDefault="00546F55" w:rsidP="00300958">
            <w:pPr>
              <w:jc w:val="center"/>
              <w:rPr>
                <w:rFonts w:ascii="Sans" w:hAnsi="Sans"/>
              </w:rPr>
            </w:pPr>
          </w:p>
        </w:tc>
      </w:tr>
      <w:tr w:rsidR="00546F55" w14:paraId="1BDEC7BE" w14:textId="77777777" w:rsidTr="00300958">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9A86198" w14:textId="1104FD87" w:rsidR="00546F55" w:rsidRPr="002E5BF5" w:rsidRDefault="002E5BF5" w:rsidP="00300958">
            <w:r w:rsidRPr="002E5BF5">
              <w:t>Bilag 6: Prisskjema</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BB4B79F" w14:textId="77777777" w:rsidR="00546F55" w:rsidRPr="002E5BF5" w:rsidRDefault="00546F55" w:rsidP="00300958">
            <w:pPr>
              <w:jc w:val="center"/>
              <w:rPr>
                <w:rFonts w:ascii="Sans" w:hAnsi="Sans"/>
              </w:rPr>
            </w:pPr>
            <w:r w:rsidRPr="002E5BF5">
              <w:rPr>
                <w:rFonts w:ascii="Sans" w:hAnsi="Sans"/>
              </w:rPr>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EF51976" w14:textId="77777777" w:rsidR="00546F55" w:rsidRPr="00E23663" w:rsidRDefault="00546F55" w:rsidP="00300958">
            <w:pPr>
              <w:jc w:val="center"/>
              <w:rPr>
                <w:rFonts w:ascii="Sans" w:hAnsi="Sans"/>
                <w:highlight w:val="yellow"/>
              </w:rPr>
            </w:pPr>
          </w:p>
        </w:tc>
      </w:tr>
    </w:tbl>
    <w:p w14:paraId="559DFA35" w14:textId="77777777" w:rsidR="007B13D2" w:rsidRDefault="007B13D2" w:rsidP="007B13D2">
      <w:pPr>
        <w:pStyle w:val="Merknadstekst"/>
      </w:pPr>
    </w:p>
    <w:p w14:paraId="6B946E46" w14:textId="77777777" w:rsidR="007B13D2" w:rsidRDefault="007B13D2" w:rsidP="007B13D2">
      <w:pPr>
        <w:pStyle w:val="Merknadstekst"/>
      </w:pPr>
    </w:p>
    <w:p w14:paraId="60DB7681" w14:textId="77777777" w:rsidR="00ED70D2" w:rsidRDefault="00ED70D2" w:rsidP="00ED70D2"/>
    <w:p w14:paraId="067A05FC" w14:textId="77777777" w:rsidR="007713A6" w:rsidRPr="00D8047C" w:rsidRDefault="007713A6" w:rsidP="00ED70D2"/>
    <w:p w14:paraId="5E5E1F95" w14:textId="77777777" w:rsidR="00ED70D2" w:rsidRPr="005E3BB2" w:rsidRDefault="00ED70D2" w:rsidP="00ED70D2">
      <w:pPr>
        <w:pStyle w:val="Overskrift1"/>
        <w:keepLines w:val="0"/>
        <w:numPr>
          <w:ilvl w:val="0"/>
          <w:numId w:val="19"/>
        </w:numPr>
        <w:spacing w:before="0" w:after="0"/>
      </w:pPr>
      <w:bookmarkStart w:id="3" w:name="_Toc514930955"/>
      <w:bookmarkStart w:id="4" w:name="_Toc212192308"/>
      <w:r w:rsidRPr="005E3BB2">
        <w:t>Varighet</w:t>
      </w:r>
      <w:bookmarkEnd w:id="3"/>
      <w:bookmarkEnd w:id="4"/>
    </w:p>
    <w:p w14:paraId="5BEE8679" w14:textId="77777777" w:rsidR="00ED70D2" w:rsidRPr="005E3BB2" w:rsidRDefault="00ED70D2" w:rsidP="00ED70D2"/>
    <w:p w14:paraId="68A9A6A6" w14:textId="5356635A" w:rsidR="00ED70D2" w:rsidRPr="005E3BB2" w:rsidRDefault="00ED70D2" w:rsidP="00ED70D2">
      <w:r w:rsidRPr="005E3BB2">
        <w:t xml:space="preserve">Dersom ikke annet er særskilt avtalt mellom partene gjelder </w:t>
      </w:r>
      <w:r w:rsidRPr="000C6B47">
        <w:t xml:space="preserve">rammeavtalen i </w:t>
      </w:r>
      <w:r w:rsidR="00AA4F8F" w:rsidRPr="000C6B47">
        <w:t>3</w:t>
      </w:r>
      <w:r w:rsidRPr="000C6B47">
        <w:t xml:space="preserve"> </w:t>
      </w:r>
      <w:r w:rsidR="00826EDF" w:rsidRPr="000C6B47">
        <w:t>(</w:t>
      </w:r>
      <w:r w:rsidR="00AA4F8F" w:rsidRPr="000C6B47">
        <w:t>tre</w:t>
      </w:r>
      <w:r w:rsidR="00826EDF" w:rsidRPr="000C6B47">
        <w:t>)</w:t>
      </w:r>
      <w:r w:rsidRPr="005E3BB2">
        <w:t xml:space="preserve"> år fra ikrafttredelsestidspunktet oppgitt på side 3 i denne kontrakten. Oppdragsgiver har opsjon på å forlenge avtalen, men ikke lenger enn at den totale avtaleperioden blir 4 </w:t>
      </w:r>
      <w:r w:rsidR="00826EDF" w:rsidRPr="005E3BB2">
        <w:t>(</w:t>
      </w:r>
      <w:r w:rsidRPr="005E3BB2">
        <w:t>fire</w:t>
      </w:r>
      <w:r w:rsidR="00826EDF" w:rsidRPr="005E3BB2">
        <w:t>)</w:t>
      </w:r>
      <w:r w:rsidRPr="005E3BB2">
        <w:t xml:space="preserve"> år.</w:t>
      </w:r>
    </w:p>
    <w:p w14:paraId="4F6B0E36" w14:textId="77777777" w:rsidR="00ED70D2" w:rsidRPr="00AE5CEC" w:rsidRDefault="00ED70D2" w:rsidP="00ED70D2"/>
    <w:p w14:paraId="672C006F" w14:textId="39428AAE" w:rsidR="00C12509" w:rsidRPr="00D8047C" w:rsidRDefault="00ED70D2" w:rsidP="00ED70D2">
      <w:r w:rsidRPr="00AE5CEC">
        <w:t>Forlengelse skjer automatisk med ett år av gangen, med mindre avtalen sies opp senest to måneder før automatisk forlengelse vil inntre.</w:t>
      </w:r>
      <w:r w:rsidRPr="00D8047C">
        <w:t xml:space="preserve"> </w:t>
      </w:r>
    </w:p>
    <w:p w14:paraId="66C3C411" w14:textId="77777777" w:rsidR="00ED70D2" w:rsidRDefault="00ED70D2" w:rsidP="00ED70D2"/>
    <w:p w14:paraId="0389E883" w14:textId="77777777" w:rsidR="00AE5CEC" w:rsidRPr="00D8047C" w:rsidRDefault="00AE5CEC" w:rsidP="00ED70D2"/>
    <w:p w14:paraId="7F45ACBE" w14:textId="77777777" w:rsidR="00ED70D2" w:rsidRPr="00AE5CEC" w:rsidRDefault="00ED70D2" w:rsidP="00ED70D2">
      <w:pPr>
        <w:pStyle w:val="Overskrift1"/>
        <w:keepLines w:val="0"/>
        <w:numPr>
          <w:ilvl w:val="0"/>
          <w:numId w:val="19"/>
        </w:numPr>
        <w:spacing w:before="0" w:after="0"/>
      </w:pPr>
      <w:bookmarkStart w:id="5" w:name="_Toc514930956"/>
      <w:bookmarkStart w:id="6" w:name="_Toc212192309"/>
      <w:r w:rsidRPr="00AE5CEC">
        <w:t>Avrop/bestilling</w:t>
      </w:r>
      <w:bookmarkEnd w:id="5"/>
      <w:bookmarkEnd w:id="6"/>
    </w:p>
    <w:p w14:paraId="3703D357" w14:textId="7FD4C1DF" w:rsidR="005A3D66" w:rsidRDefault="005A3D66" w:rsidP="00ED70D2">
      <w:pPr>
        <w:tabs>
          <w:tab w:val="left" w:pos="-137"/>
          <w:tab w:val="left" w:pos="0"/>
          <w:tab w:val="left" w:pos="1008"/>
          <w:tab w:val="left" w:pos="1584"/>
          <w:tab w:val="left" w:pos="2160"/>
          <w:tab w:val="left" w:pos="5079"/>
        </w:tabs>
        <w:suppressAutoHyphens/>
        <w:ind w:right="-288"/>
      </w:pPr>
    </w:p>
    <w:p w14:paraId="3DDABEA6" w14:textId="24C4E9B3" w:rsidR="00E46DCA" w:rsidRDefault="00E46DCA" w:rsidP="00ED70D2">
      <w:pPr>
        <w:tabs>
          <w:tab w:val="left" w:pos="-137"/>
          <w:tab w:val="left" w:pos="0"/>
          <w:tab w:val="left" w:pos="1008"/>
          <w:tab w:val="left" w:pos="1584"/>
          <w:tab w:val="left" w:pos="2160"/>
          <w:tab w:val="left" w:pos="5079"/>
        </w:tabs>
        <w:suppressAutoHyphens/>
        <w:ind w:right="-288"/>
      </w:pPr>
      <w:r>
        <w:t xml:space="preserve">Avrop skjer gjennom oppdragsgivers bestillingsløsning. Digdir kan i tillegg kontakte leverandøren per telefon, e-post eller </w:t>
      </w:r>
      <w:r w:rsidR="00A60792">
        <w:t xml:space="preserve">bestillingsløsning ved bestilling av kaffeprodukter, tilbehør og øvrige ingredienser. </w:t>
      </w:r>
    </w:p>
    <w:p w14:paraId="3D5B04F3" w14:textId="77777777" w:rsidR="005A3D66" w:rsidRDefault="005A3D66" w:rsidP="00ED70D2">
      <w:pPr>
        <w:tabs>
          <w:tab w:val="left" w:pos="-137"/>
          <w:tab w:val="left" w:pos="0"/>
          <w:tab w:val="left" w:pos="1008"/>
          <w:tab w:val="left" w:pos="1584"/>
          <w:tab w:val="left" w:pos="2160"/>
          <w:tab w:val="left" w:pos="5079"/>
        </w:tabs>
        <w:suppressAutoHyphens/>
        <w:ind w:right="-288"/>
        <w:rPr>
          <w:highlight w:val="yellow"/>
        </w:rPr>
      </w:pPr>
    </w:p>
    <w:p w14:paraId="6F6CBA67" w14:textId="77777777" w:rsidR="00927D53" w:rsidRDefault="00927D53" w:rsidP="4F069C86">
      <w:pPr>
        <w:tabs>
          <w:tab w:val="left" w:pos="0"/>
          <w:tab w:val="left" w:pos="1008"/>
          <w:tab w:val="left" w:pos="1584"/>
          <w:tab w:val="left" w:pos="2160"/>
          <w:tab w:val="left" w:pos="5079"/>
        </w:tabs>
        <w:suppressAutoHyphens/>
        <w:ind w:right="-288"/>
      </w:pPr>
    </w:p>
    <w:p w14:paraId="304A947C" w14:textId="77777777" w:rsidR="00927D53" w:rsidRDefault="00927D53" w:rsidP="4F069C86">
      <w:pPr>
        <w:tabs>
          <w:tab w:val="left" w:pos="0"/>
          <w:tab w:val="left" w:pos="1008"/>
          <w:tab w:val="left" w:pos="1584"/>
          <w:tab w:val="left" w:pos="2160"/>
          <w:tab w:val="left" w:pos="5079"/>
        </w:tabs>
        <w:suppressAutoHyphens/>
        <w:ind w:right="-288"/>
      </w:pPr>
    </w:p>
    <w:p w14:paraId="54E124E6" w14:textId="77777777" w:rsidR="00C12509" w:rsidRDefault="00C12509" w:rsidP="00ED70D2">
      <w:pPr>
        <w:tabs>
          <w:tab w:val="left" w:pos="-137"/>
          <w:tab w:val="left" w:pos="0"/>
          <w:tab w:val="left" w:pos="1008"/>
          <w:tab w:val="left" w:pos="1584"/>
          <w:tab w:val="left" w:pos="2160"/>
          <w:tab w:val="left" w:pos="5079"/>
        </w:tabs>
        <w:suppressAutoHyphens/>
        <w:ind w:right="-288"/>
      </w:pPr>
    </w:p>
    <w:p w14:paraId="2F6D7904" w14:textId="77777777" w:rsidR="00A070B1" w:rsidRPr="00D8047C" w:rsidRDefault="00A070B1" w:rsidP="00ED70D2">
      <w:pPr>
        <w:tabs>
          <w:tab w:val="left" w:pos="-137"/>
          <w:tab w:val="left" w:pos="0"/>
          <w:tab w:val="left" w:pos="1008"/>
          <w:tab w:val="left" w:pos="1584"/>
          <w:tab w:val="left" w:pos="2160"/>
          <w:tab w:val="left" w:pos="5079"/>
        </w:tabs>
        <w:suppressAutoHyphens/>
        <w:ind w:right="-288"/>
      </w:pPr>
    </w:p>
    <w:p w14:paraId="305E977C" w14:textId="77777777" w:rsidR="00ED70D2" w:rsidRPr="00D8047C" w:rsidRDefault="00ED70D2" w:rsidP="00ED70D2">
      <w:pPr>
        <w:tabs>
          <w:tab w:val="left" w:pos="-137"/>
          <w:tab w:val="left" w:pos="0"/>
          <w:tab w:val="left" w:pos="1008"/>
          <w:tab w:val="left" w:pos="1584"/>
          <w:tab w:val="left" w:pos="2160"/>
          <w:tab w:val="left" w:pos="5079"/>
        </w:tabs>
        <w:suppressAutoHyphens/>
        <w:ind w:right="-288"/>
      </w:pPr>
    </w:p>
    <w:p w14:paraId="37E62E03" w14:textId="77777777" w:rsidR="00ED70D2" w:rsidRPr="00373365" w:rsidRDefault="00ED70D2" w:rsidP="00ED70D2">
      <w:pPr>
        <w:pStyle w:val="Overskrift1"/>
        <w:keepLines w:val="0"/>
        <w:numPr>
          <w:ilvl w:val="0"/>
          <w:numId w:val="19"/>
        </w:numPr>
        <w:spacing w:before="0" w:after="0"/>
      </w:pPr>
      <w:bookmarkStart w:id="7" w:name="_Toc514930957"/>
      <w:bookmarkStart w:id="8" w:name="_Toc212192310"/>
      <w:r w:rsidRPr="00373365">
        <w:lastRenderedPageBreak/>
        <w:t>Levering</w:t>
      </w:r>
      <w:bookmarkEnd w:id="7"/>
      <w:bookmarkEnd w:id="8"/>
    </w:p>
    <w:p w14:paraId="14800B40" w14:textId="77777777" w:rsidR="00ED70D2" w:rsidRDefault="00ED70D2" w:rsidP="00ED70D2">
      <w:pPr>
        <w:pStyle w:val="Overskrift2"/>
        <w:numPr>
          <w:ilvl w:val="0"/>
          <w:numId w:val="0"/>
        </w:numPr>
      </w:pPr>
    </w:p>
    <w:p w14:paraId="0F3C47C8" w14:textId="77777777" w:rsidR="00ED70D2" w:rsidRPr="00373365" w:rsidRDefault="00ED70D2" w:rsidP="00ED70D2">
      <w:pPr>
        <w:pStyle w:val="Overskrift2"/>
        <w:keepLines w:val="0"/>
        <w:numPr>
          <w:ilvl w:val="1"/>
          <w:numId w:val="19"/>
        </w:numPr>
        <w:tabs>
          <w:tab w:val="clear" w:pos="1285"/>
        </w:tabs>
        <w:spacing w:before="0" w:after="0"/>
        <w:ind w:left="578" w:hanging="578"/>
      </w:pPr>
      <w:bookmarkStart w:id="9" w:name="_Toc514930958"/>
      <w:bookmarkStart w:id="10" w:name="_Toc212192311"/>
      <w:r w:rsidRPr="00373365">
        <w:t>Leveringsbetingelser</w:t>
      </w:r>
      <w:bookmarkEnd w:id="9"/>
      <w:bookmarkEnd w:id="10"/>
    </w:p>
    <w:p w14:paraId="169A799C" w14:textId="77777777" w:rsidR="00ED70D2" w:rsidRDefault="00ED70D2" w:rsidP="00ED70D2"/>
    <w:p w14:paraId="6AEBD7A6" w14:textId="3D101FD0" w:rsidR="00C12509" w:rsidRDefault="001347A1" w:rsidP="00ED70D2">
      <w:pPr>
        <w:rPr>
          <w:rFonts w:cstheme="minorHAnsi"/>
        </w:rPr>
      </w:pPr>
      <w:r>
        <w:rPr>
          <w:rFonts w:cstheme="minorHAnsi"/>
        </w:rPr>
        <w:t>Dersom ikke annet er avtalt</w:t>
      </w:r>
      <w:r w:rsidR="00050BE8">
        <w:rPr>
          <w:rFonts w:cstheme="minorHAnsi"/>
        </w:rPr>
        <w:t>, skal a</w:t>
      </w:r>
      <w:r w:rsidR="006918F9">
        <w:rPr>
          <w:rFonts w:cstheme="minorHAnsi"/>
        </w:rPr>
        <w:t xml:space="preserve">lle leveranser være fritt levert (DDP, </w:t>
      </w:r>
      <w:proofErr w:type="spellStart"/>
      <w:r w:rsidR="006918F9">
        <w:rPr>
          <w:rFonts w:cstheme="minorHAnsi"/>
        </w:rPr>
        <w:t>Incoterms</w:t>
      </w:r>
      <w:proofErr w:type="spellEnd"/>
      <w:r w:rsidR="006918F9">
        <w:rPr>
          <w:rFonts w:cstheme="minorHAnsi"/>
        </w:rPr>
        <w:t xml:space="preserve"> 2010) til oppdragsgivers angitte leveringssted</w:t>
      </w:r>
      <w:r w:rsidR="00E66584">
        <w:rPr>
          <w:rFonts w:cstheme="minorHAnsi"/>
        </w:rPr>
        <w:t>.</w:t>
      </w:r>
    </w:p>
    <w:p w14:paraId="3F5DCEB7" w14:textId="77777777" w:rsidR="00B43026" w:rsidRDefault="00B43026" w:rsidP="00ED70D2">
      <w:pPr>
        <w:rPr>
          <w:rFonts w:cstheme="minorHAnsi"/>
        </w:rPr>
      </w:pPr>
    </w:p>
    <w:p w14:paraId="3000E797" w14:textId="77777777" w:rsidR="005715FD" w:rsidRDefault="005715FD" w:rsidP="005715FD">
      <w:r>
        <w:t>Leverandøren skal plassere alle varer på avtalt eller anvist sted ved levering. Eventuell emballasje skal fjernes og tas med. Oppdragsgiver skal sørge for at mottaksforholdene er tilrettelagt slik at leveransene kan gjennomføres på angitt måte. Leveransen skal være ledsaget av en pakkseddel som skal signeres av oppdragsgiver før leveringen anses skjedd.</w:t>
      </w:r>
    </w:p>
    <w:p w14:paraId="1977E880" w14:textId="77777777" w:rsidR="00206FB4" w:rsidRPr="006918F9" w:rsidRDefault="00206FB4" w:rsidP="00ED70D2">
      <w:pPr>
        <w:rPr>
          <w:rFonts w:cstheme="minorHAnsi"/>
        </w:rPr>
      </w:pPr>
    </w:p>
    <w:p w14:paraId="6281D6F6" w14:textId="77777777" w:rsidR="00ED70D2" w:rsidRPr="00F778FB" w:rsidRDefault="00ED70D2" w:rsidP="00ED70D2"/>
    <w:p w14:paraId="1C7CD49A" w14:textId="443443A5" w:rsidR="006A258A" w:rsidRDefault="006A258A" w:rsidP="006A258A">
      <w:pPr>
        <w:pStyle w:val="Overskrift2"/>
        <w:keepLines w:val="0"/>
        <w:numPr>
          <w:ilvl w:val="1"/>
          <w:numId w:val="19"/>
        </w:numPr>
        <w:tabs>
          <w:tab w:val="clear" w:pos="1285"/>
          <w:tab w:val="num" w:pos="643"/>
        </w:tabs>
        <w:spacing w:before="0" w:after="0"/>
        <w:ind w:left="578" w:hanging="578"/>
      </w:pPr>
      <w:r w:rsidRPr="00373365">
        <w:t>Lev</w:t>
      </w:r>
      <w:r w:rsidR="00B43026">
        <w:t xml:space="preserve">eringsfrist </w:t>
      </w:r>
    </w:p>
    <w:p w14:paraId="29683740" w14:textId="77777777" w:rsidR="00B43026" w:rsidRPr="00B43026" w:rsidRDefault="00B43026" w:rsidP="00B43026">
      <w:pPr>
        <w:rPr>
          <w:lang w:eastAsia="nb-NO"/>
        </w:rPr>
      </w:pPr>
    </w:p>
    <w:p w14:paraId="6916C302" w14:textId="77777777" w:rsidR="004216E0" w:rsidRDefault="004216E0" w:rsidP="004216E0">
      <w:r w:rsidRPr="00D8047C">
        <w:t>Levering på grunnlag av denne rammeavtale skal skje innenfor de frist</w:t>
      </w:r>
      <w:r>
        <w:t>er som er avtalt mellom partene.</w:t>
      </w:r>
    </w:p>
    <w:p w14:paraId="29440E50" w14:textId="77777777" w:rsidR="004216E0" w:rsidRDefault="004216E0" w:rsidP="004216E0"/>
    <w:p w14:paraId="32E5E87B" w14:textId="77777777" w:rsidR="004216E0" w:rsidRPr="00D8047C" w:rsidRDefault="004216E0" w:rsidP="004216E0">
      <w:r w:rsidRPr="00D8047C">
        <w:t>Dersom ingen frister er avtalt mellom partene skal levering ikke skje senere enn</w:t>
      </w:r>
      <w:r>
        <w:t xml:space="preserve"> 5</w:t>
      </w:r>
      <w:r w:rsidRPr="00D8047C">
        <w:t xml:space="preserve"> </w:t>
      </w:r>
      <w:r>
        <w:t>(fem) virkedager</w:t>
      </w:r>
      <w:r w:rsidRPr="00D8047C">
        <w:t xml:space="preserve"> fra bestilling er sendt fra </w:t>
      </w:r>
      <w:r>
        <w:t>oppdragsgiver</w:t>
      </w:r>
      <w:r w:rsidRPr="00D8047C">
        <w:t>.</w:t>
      </w:r>
    </w:p>
    <w:p w14:paraId="2A2C044F" w14:textId="77777777" w:rsidR="00ED70D2" w:rsidRPr="00D8047C" w:rsidRDefault="00ED70D2" w:rsidP="00ED70D2"/>
    <w:p w14:paraId="75AE26A2" w14:textId="77777777" w:rsidR="00ED70D2" w:rsidRPr="00D8047C" w:rsidRDefault="00ED70D2" w:rsidP="00ED70D2"/>
    <w:p w14:paraId="350D102F" w14:textId="57B51BFA" w:rsidR="00ED70D2" w:rsidRDefault="00ED70D2" w:rsidP="00ED70D2">
      <w:pPr>
        <w:pStyle w:val="Overskrift1"/>
        <w:keepLines w:val="0"/>
        <w:numPr>
          <w:ilvl w:val="0"/>
          <w:numId w:val="19"/>
        </w:numPr>
        <w:spacing w:before="0" w:after="0"/>
      </w:pPr>
      <w:bookmarkStart w:id="11" w:name="_Toc514930960"/>
      <w:bookmarkStart w:id="12" w:name="_Toc212192312"/>
      <w:r>
        <w:t>Endringer i avtalesortiment</w:t>
      </w:r>
      <w:bookmarkEnd w:id="11"/>
      <w:bookmarkEnd w:id="12"/>
    </w:p>
    <w:p w14:paraId="12F19690" w14:textId="4AEAB7CD" w:rsidR="00E27DFB" w:rsidRDefault="00E27DFB" w:rsidP="00ED70D2"/>
    <w:p w14:paraId="299A1D6C" w14:textId="2779DAC3" w:rsidR="00050BE8" w:rsidRDefault="00050BE8" w:rsidP="00ED70D2">
      <w:r>
        <w:t>Dersom leverandøren</w:t>
      </w:r>
      <w:r w:rsidR="001D1022">
        <w:t>,</w:t>
      </w:r>
      <w:r w:rsidR="001D1022" w:rsidRPr="001D1022">
        <w:t xml:space="preserve"> </w:t>
      </w:r>
      <w:r w:rsidR="001D1022">
        <w:t>som følge av en naturlig produktutvikling</w:t>
      </w:r>
      <w:r w:rsidR="00A51A6C">
        <w:t>,</w:t>
      </w:r>
      <w:r>
        <w:t xml:space="preserve"> </w:t>
      </w:r>
      <w:r w:rsidR="0058362A">
        <w:t>endrer</w:t>
      </w:r>
      <w:r w:rsidR="001763A9">
        <w:t xml:space="preserve"> noen av produktene som inngår i avtalesortimentet, skal disse nye produktene leveres på samme vilkår som produktene de erstatter. </w:t>
      </w:r>
      <w:r w:rsidR="007E1C1E">
        <w:t xml:space="preserve">Leverandøren plikter å fremlegge dokumentasjon på at de nye produktene leveres på samme vilkår som produktene de erstatter. </w:t>
      </w:r>
      <w:r w:rsidR="001763A9">
        <w:t xml:space="preserve"> </w:t>
      </w:r>
    </w:p>
    <w:p w14:paraId="576FFF2E" w14:textId="77777777" w:rsidR="00050BE8" w:rsidRDefault="00050BE8" w:rsidP="00ED70D2"/>
    <w:p w14:paraId="213C47B7" w14:textId="04F054CB" w:rsidR="00ED70D2" w:rsidRDefault="00ED70D2" w:rsidP="00ED70D2">
      <w:r>
        <w:t>Ved produktendringer skal oppdragsgiver skriftlig varsles om dette.</w:t>
      </w:r>
    </w:p>
    <w:p w14:paraId="20980B7A" w14:textId="77777777" w:rsidR="00ED70D2" w:rsidRDefault="00ED70D2" w:rsidP="00ED70D2"/>
    <w:p w14:paraId="64033262" w14:textId="267A3CA8" w:rsidR="00ED70D2" w:rsidRDefault="00F82D83" w:rsidP="00ED70D2">
      <w:r>
        <w:t xml:space="preserve">De nye produktene vil bare inngå i avtalesortimentet dersom de er av minst </w:t>
      </w:r>
      <w:r w:rsidR="00ED70D2">
        <w:t>like god kvalitet</w:t>
      </w:r>
      <w:r w:rsidR="003F04EE">
        <w:t xml:space="preserve"> som de opprinnelige produktene</w:t>
      </w:r>
      <w:r>
        <w:t>, dekker de samme funksjonene</w:t>
      </w:r>
      <w:r w:rsidR="003F04EE">
        <w:t xml:space="preserve"> og</w:t>
      </w:r>
      <w:r w:rsidR="00ED70D2">
        <w:t xml:space="preserve"> </w:t>
      </w:r>
      <w:r w:rsidR="003F04EE">
        <w:t>ikke skiller seg vesentlig i pris.</w:t>
      </w:r>
    </w:p>
    <w:p w14:paraId="4006CD35" w14:textId="2E2CEB44" w:rsidR="00ED70D2" w:rsidRDefault="00ED70D2" w:rsidP="00ED70D2"/>
    <w:p w14:paraId="38903C2D" w14:textId="77777777" w:rsidR="00AB1CE8" w:rsidRDefault="00AB1CE8" w:rsidP="00ED70D2"/>
    <w:p w14:paraId="3F5DCA37" w14:textId="77777777" w:rsidR="00A64F45" w:rsidRDefault="00A64F45" w:rsidP="00ED70D2"/>
    <w:p w14:paraId="23A66359" w14:textId="77777777" w:rsidR="00ED4CBE" w:rsidRDefault="00ED4CBE" w:rsidP="00ED70D2"/>
    <w:p w14:paraId="04BA1F78" w14:textId="77777777" w:rsidR="00ED4CBE" w:rsidRDefault="00ED4CBE" w:rsidP="00ED70D2"/>
    <w:p w14:paraId="4096AC58" w14:textId="77777777" w:rsidR="00ED4CBE" w:rsidRDefault="00ED4CBE" w:rsidP="00ED70D2"/>
    <w:p w14:paraId="185CE695" w14:textId="77777777" w:rsidR="00ED4CBE" w:rsidRDefault="00ED4CBE" w:rsidP="00ED70D2"/>
    <w:p w14:paraId="7A27B2AB" w14:textId="77777777" w:rsidR="00ED4CBE" w:rsidRDefault="00ED4CBE" w:rsidP="00ED70D2"/>
    <w:p w14:paraId="0C4A5C35" w14:textId="77777777" w:rsidR="0050385D" w:rsidRDefault="0050385D" w:rsidP="00ED70D2"/>
    <w:p w14:paraId="437ED4C4" w14:textId="2A3AD5E8" w:rsidR="00ED70D2" w:rsidRDefault="00ED70D2" w:rsidP="00ED70D2">
      <w:pPr>
        <w:pStyle w:val="Overskrift1"/>
        <w:keepLines w:val="0"/>
        <w:numPr>
          <w:ilvl w:val="0"/>
          <w:numId w:val="19"/>
        </w:numPr>
        <w:spacing w:before="0" w:after="0"/>
      </w:pPr>
      <w:bookmarkStart w:id="13" w:name="_Toc514930961"/>
      <w:bookmarkStart w:id="14" w:name="_Toc212192313"/>
      <w:r>
        <w:lastRenderedPageBreak/>
        <w:t>Pris og betaling</w:t>
      </w:r>
      <w:bookmarkEnd w:id="13"/>
      <w:bookmarkEnd w:id="14"/>
    </w:p>
    <w:p w14:paraId="73B52CA1" w14:textId="77777777" w:rsidR="00ED70D2" w:rsidRPr="00D8047C" w:rsidRDefault="00ED70D2" w:rsidP="00ED70D2"/>
    <w:p w14:paraId="087E1CFE" w14:textId="77777777" w:rsidR="00ED70D2" w:rsidRPr="003741A1" w:rsidRDefault="00ED70D2" w:rsidP="00ED70D2">
      <w:pPr>
        <w:pStyle w:val="Overskrift2"/>
        <w:keepLines w:val="0"/>
        <w:numPr>
          <w:ilvl w:val="1"/>
          <w:numId w:val="19"/>
        </w:numPr>
        <w:tabs>
          <w:tab w:val="clear" w:pos="1285"/>
        </w:tabs>
        <w:spacing w:before="0" w:after="0"/>
        <w:ind w:left="578" w:hanging="578"/>
      </w:pPr>
      <w:bookmarkStart w:id="15" w:name="_Toc514930962"/>
      <w:bookmarkStart w:id="16" w:name="_Toc212192314"/>
      <w:r>
        <w:t>Pris</w:t>
      </w:r>
      <w:bookmarkEnd w:id="15"/>
      <w:bookmarkEnd w:id="16"/>
    </w:p>
    <w:p w14:paraId="692B0387" w14:textId="77777777" w:rsidR="00ED70D2" w:rsidRPr="00D8047C" w:rsidRDefault="00ED70D2" w:rsidP="00ED70D2"/>
    <w:p w14:paraId="32334848" w14:textId="1FA69554" w:rsidR="00ED70D2" w:rsidRDefault="00ED70D2" w:rsidP="00ED70D2">
      <w:r w:rsidRPr="00D8047C">
        <w:t xml:space="preserve">Levering på grunnlag av denne rammeavtalen gjennomføres etter de priser som er oppgitt i bilag </w:t>
      </w:r>
      <w:r w:rsidR="00FB0C9D">
        <w:t>6</w:t>
      </w:r>
      <w:r w:rsidRPr="00D8047C">
        <w:t>. Alle priser er angitt i NOK ek</w:t>
      </w:r>
      <w:r w:rsidR="00B04795">
        <w:t>sklusive</w:t>
      </w:r>
      <w:r w:rsidRPr="00D8047C">
        <w:t xml:space="preserve"> m</w:t>
      </w:r>
      <w:r>
        <w:t>va.</w:t>
      </w:r>
      <w:r w:rsidR="00B04795">
        <w:t>, og</w:t>
      </w:r>
      <w:r w:rsidRPr="00D8047C">
        <w:t xml:space="preserve"> er inklusive levering</w:t>
      </w:r>
      <w:r>
        <w:t xml:space="preserve"> og alle andre kostnader med mindre noe annet eksplisitt er avtalt mellom partene. </w:t>
      </w:r>
    </w:p>
    <w:p w14:paraId="7468BDC2" w14:textId="77777777" w:rsidR="00ED70D2" w:rsidRDefault="00ED70D2" w:rsidP="00ED70D2"/>
    <w:p w14:paraId="71449FE1" w14:textId="77777777" w:rsidR="00ED70D2" w:rsidRDefault="00ED70D2" w:rsidP="00ED70D2">
      <w:pPr>
        <w:pStyle w:val="Overskrift2"/>
        <w:keepLines w:val="0"/>
        <w:numPr>
          <w:ilvl w:val="1"/>
          <w:numId w:val="19"/>
        </w:numPr>
        <w:tabs>
          <w:tab w:val="clear" w:pos="1285"/>
        </w:tabs>
        <w:spacing w:before="0" w:after="0"/>
        <w:ind w:left="578" w:hanging="578"/>
      </w:pPr>
      <w:bookmarkStart w:id="17" w:name="_Toc514930963"/>
      <w:bookmarkStart w:id="18" w:name="_Toc212192315"/>
      <w:r>
        <w:t>Tilbud, kampanjer eller varig prisnedsettelse</w:t>
      </w:r>
      <w:bookmarkEnd w:id="17"/>
      <w:bookmarkEnd w:id="18"/>
    </w:p>
    <w:p w14:paraId="70B663DC" w14:textId="77777777" w:rsidR="00ED70D2" w:rsidRDefault="00ED70D2" w:rsidP="00ED70D2"/>
    <w:p w14:paraId="2021E922" w14:textId="77777777" w:rsidR="00ED70D2" w:rsidRPr="005C6220" w:rsidRDefault="00ED70D2" w:rsidP="00ED70D2">
      <w:r w:rsidRPr="005C6220">
        <w:t>Tilbud/kampanjer</w:t>
      </w:r>
      <w:r>
        <w:t xml:space="preserve"> eller varig prisnedsettelse </w:t>
      </w:r>
      <w:r w:rsidRPr="005C6220">
        <w:t xml:space="preserve">som </w:t>
      </w:r>
      <w:r>
        <w:t>leverandør</w:t>
      </w:r>
      <w:r w:rsidRPr="005C6220">
        <w:t xml:space="preserve">en gir i markedet generelt i avtaleperioden og som er bedre enn de vilkårene som er avtalt i denne rammeavtalen, skal automatisk gjelde for </w:t>
      </w:r>
      <w:r>
        <w:t>oppdragsgiver</w:t>
      </w:r>
      <w:r w:rsidRPr="005C6220">
        <w:t xml:space="preserve">. </w:t>
      </w:r>
      <w:r>
        <w:t>Leverandør</w:t>
      </w:r>
      <w:r w:rsidRPr="005C6220">
        <w:t xml:space="preserve">en plikter å gjøre slike tilbud kjent for </w:t>
      </w:r>
      <w:r>
        <w:t>oppdragsgiver og oppdatere varekatalogen.</w:t>
      </w:r>
    </w:p>
    <w:p w14:paraId="4FF97AB8" w14:textId="77777777" w:rsidR="00ED70D2" w:rsidRPr="00D8047C" w:rsidRDefault="00ED70D2" w:rsidP="00ED70D2"/>
    <w:p w14:paraId="30E5B59E" w14:textId="77777777" w:rsidR="00ED70D2" w:rsidRDefault="00ED70D2" w:rsidP="00ED70D2">
      <w:pPr>
        <w:pStyle w:val="Overskrift2"/>
        <w:keepLines w:val="0"/>
        <w:numPr>
          <w:ilvl w:val="1"/>
          <w:numId w:val="19"/>
        </w:numPr>
        <w:tabs>
          <w:tab w:val="clear" w:pos="1285"/>
        </w:tabs>
        <w:spacing w:before="0" w:after="0"/>
        <w:ind w:left="578" w:hanging="578"/>
      </w:pPr>
      <w:bookmarkStart w:id="19" w:name="_Toc514930964"/>
      <w:bookmarkStart w:id="20" w:name="_Toc212192316"/>
      <w:r>
        <w:t>Endringer i avtalte priser</w:t>
      </w:r>
      <w:bookmarkEnd w:id="19"/>
      <w:bookmarkEnd w:id="20"/>
    </w:p>
    <w:p w14:paraId="777540E4" w14:textId="77777777" w:rsidR="00ED70D2" w:rsidRPr="00D8047C" w:rsidRDefault="00ED70D2" w:rsidP="00ED70D2"/>
    <w:p w14:paraId="68476A81" w14:textId="66A8B3E8" w:rsidR="00ED70D2" w:rsidRPr="00D8047C" w:rsidRDefault="00ED70D2" w:rsidP="00ED70D2">
      <w:r w:rsidRPr="00D8047C">
        <w:t xml:space="preserve">De avtalte prisene gjelder for </w:t>
      </w:r>
      <w:r w:rsidR="002E017B">
        <w:t>1 (ett)</w:t>
      </w:r>
      <w:r w:rsidRPr="00D8047C">
        <w:t xml:space="preserve"> år fra </w:t>
      </w:r>
      <w:r>
        <w:t>ikrafttredelsestidspunktet</w:t>
      </w:r>
      <w:r w:rsidRPr="00D8047C">
        <w:t xml:space="preserve">, dersom annet ikke er avtalt. </w:t>
      </w:r>
    </w:p>
    <w:p w14:paraId="16CDC47C" w14:textId="77777777" w:rsidR="00ED70D2" w:rsidRPr="00D8047C" w:rsidRDefault="00ED70D2" w:rsidP="00ED70D2"/>
    <w:p w14:paraId="6EF798EB" w14:textId="7EC5D6B4" w:rsidR="0050385D" w:rsidRDefault="00ED70D2" w:rsidP="00ED70D2">
      <w:r w:rsidRPr="00D8047C">
        <w:t>Prisene kan etter 12 måneder fra ikrafttredelse av rammeavtalen justeres tilsvarende endringen i SSB</w:t>
      </w:r>
      <w:r>
        <w:t>s</w:t>
      </w:r>
      <w:r w:rsidRPr="00D8047C">
        <w:t xml:space="preserve"> konsumprisindeks KPI for samme periode. Ny prisendring etter denne bestemmelsen kan tidligst varsles 12 måneder etter siste prisendring.</w:t>
      </w:r>
    </w:p>
    <w:p w14:paraId="032EE7FD" w14:textId="258ACBBB" w:rsidR="0050385D" w:rsidRDefault="0050385D"/>
    <w:p w14:paraId="754D04B8" w14:textId="77777777" w:rsidR="00ED70D2" w:rsidRDefault="00ED70D2" w:rsidP="00ED70D2">
      <w:pPr>
        <w:pStyle w:val="Overskrift2"/>
        <w:keepLines w:val="0"/>
        <w:numPr>
          <w:ilvl w:val="1"/>
          <w:numId w:val="19"/>
        </w:numPr>
        <w:tabs>
          <w:tab w:val="clear" w:pos="1285"/>
        </w:tabs>
        <w:spacing w:before="0" w:after="0"/>
        <w:ind w:left="578" w:hanging="578"/>
      </w:pPr>
      <w:bookmarkStart w:id="21" w:name="_Toc514930965"/>
      <w:bookmarkStart w:id="22" w:name="_Toc212192317"/>
      <w:r>
        <w:t>Endringer i offentlige avgifter</w:t>
      </w:r>
      <w:bookmarkEnd w:id="21"/>
      <w:bookmarkEnd w:id="22"/>
    </w:p>
    <w:p w14:paraId="26BAF6F0" w14:textId="77777777" w:rsidR="00ED70D2" w:rsidRPr="00D8047C" w:rsidRDefault="00ED70D2" w:rsidP="00ED70D2"/>
    <w:p w14:paraId="6DA024D5" w14:textId="41000157" w:rsidR="00ED70D2" w:rsidRDefault="00ED70D2" w:rsidP="00ED70D2">
      <w:r w:rsidRPr="00D8047C">
        <w:t xml:space="preserve">Dersom det blir endringer i tollsatser eller andre myndighetspålagte avgifter som får betydning for </w:t>
      </w:r>
      <w:r>
        <w:t>leverandør</w:t>
      </w:r>
      <w:r w:rsidRPr="00D8047C">
        <w:t xml:space="preserve">ens vederlag eller kostnader, har </w:t>
      </w:r>
      <w:r w:rsidR="002E017B">
        <w:t>l</w:t>
      </w:r>
      <w:r>
        <w:t>everandør</w:t>
      </w:r>
      <w:r w:rsidRPr="00D8047C">
        <w:t>en rett til å endre sine priser tilsvarende økningen i avgiftene.</w:t>
      </w:r>
    </w:p>
    <w:p w14:paraId="33B202CE" w14:textId="77777777" w:rsidR="00ED70D2" w:rsidRDefault="00ED70D2" w:rsidP="00ED70D2"/>
    <w:p w14:paraId="4F226364" w14:textId="77777777" w:rsidR="00ED70D2" w:rsidRDefault="00ED70D2" w:rsidP="00ED70D2">
      <w:pPr>
        <w:pStyle w:val="Overskrift2"/>
        <w:keepLines w:val="0"/>
        <w:numPr>
          <w:ilvl w:val="1"/>
          <w:numId w:val="19"/>
        </w:numPr>
        <w:tabs>
          <w:tab w:val="clear" w:pos="1285"/>
        </w:tabs>
        <w:spacing w:before="0" w:after="0"/>
        <w:ind w:left="578" w:hanging="578"/>
      </w:pPr>
      <w:bookmarkStart w:id="23" w:name="_Toc514930966"/>
      <w:bookmarkStart w:id="24" w:name="_Toc212192318"/>
      <w:r>
        <w:t>Gjennomføring av prisendringer</w:t>
      </w:r>
      <w:bookmarkEnd w:id="23"/>
      <w:bookmarkEnd w:id="24"/>
    </w:p>
    <w:p w14:paraId="754BC2E6" w14:textId="77777777" w:rsidR="00ED70D2" w:rsidRDefault="00ED70D2" w:rsidP="00ED70D2"/>
    <w:p w14:paraId="7680EE02" w14:textId="5F373B22" w:rsidR="00ED70D2" w:rsidRDefault="00ED70D2" w:rsidP="00ED70D2">
      <w:r w:rsidRPr="005C6220">
        <w:t>Prisendringer skal varsles skriftlig med begrunnelse og dokumentasjon. Prisendringen trer i kraft</w:t>
      </w:r>
      <w:r w:rsidR="002E017B">
        <w:t xml:space="preserve"> 1</w:t>
      </w:r>
      <w:r w:rsidRPr="005C6220">
        <w:t xml:space="preserve"> </w:t>
      </w:r>
      <w:r w:rsidR="002E017B">
        <w:t>(</w:t>
      </w:r>
      <w:r w:rsidRPr="005C6220">
        <w:t>en</w:t>
      </w:r>
      <w:r w:rsidR="002E017B">
        <w:t>)</w:t>
      </w:r>
      <w:r w:rsidRPr="005C6220">
        <w:t xml:space="preserve"> måned etter at slik varsel er gitt.</w:t>
      </w:r>
    </w:p>
    <w:p w14:paraId="4B37B7B0" w14:textId="77777777" w:rsidR="00ED70D2" w:rsidRDefault="00ED70D2" w:rsidP="00ED70D2"/>
    <w:p w14:paraId="338EC99C" w14:textId="77777777" w:rsidR="00ED70D2" w:rsidRDefault="00ED70D2" w:rsidP="00ED70D2">
      <w:pPr>
        <w:pStyle w:val="Overskrift2"/>
        <w:keepLines w:val="0"/>
        <w:numPr>
          <w:ilvl w:val="1"/>
          <w:numId w:val="19"/>
        </w:numPr>
        <w:tabs>
          <w:tab w:val="clear" w:pos="1285"/>
        </w:tabs>
        <w:spacing w:before="0" w:after="0"/>
        <w:ind w:left="578" w:hanging="578"/>
      </w:pPr>
      <w:bookmarkStart w:id="25" w:name="_Toc514930967"/>
      <w:bookmarkStart w:id="26" w:name="_Toc212192319"/>
      <w:r>
        <w:t>Faktureringsrutiner</w:t>
      </w:r>
      <w:bookmarkEnd w:id="25"/>
      <w:bookmarkEnd w:id="26"/>
    </w:p>
    <w:p w14:paraId="07D92404" w14:textId="77777777" w:rsidR="00ED70D2" w:rsidRDefault="00ED70D2" w:rsidP="00ED70D2"/>
    <w:p w14:paraId="25458AB6" w14:textId="1B5B5C80" w:rsidR="000357CA" w:rsidRDefault="000357CA" w:rsidP="00ED70D2">
      <w:r w:rsidRPr="000357CA">
        <w:t>Fakturering skal skje fortløpende per avrop/bestilling, og faktura skal påføres referansenummer 3150XXX (oppgis ved bestilling)</w:t>
      </w:r>
    </w:p>
    <w:p w14:paraId="304765BA" w14:textId="702DBA00" w:rsidR="00ED70D2" w:rsidRDefault="00ED70D2" w:rsidP="00ED70D2">
      <w:r>
        <w:t xml:space="preserve">Faktura skal påføres bestillingsnummer </w:t>
      </w:r>
      <w:proofErr w:type="gramStart"/>
      <w:r>
        <w:t>generert</w:t>
      </w:r>
      <w:proofErr w:type="gramEnd"/>
      <w:r>
        <w:t xml:space="preserve"> fra oppdragsgivers innkjøpsløsning. </w:t>
      </w:r>
    </w:p>
    <w:p w14:paraId="3E1653DB" w14:textId="77777777" w:rsidR="00ED70D2" w:rsidRDefault="00ED70D2" w:rsidP="00ED70D2"/>
    <w:p w14:paraId="799BD6BE" w14:textId="28AE7615" w:rsidR="00ED70D2" w:rsidRDefault="00ED70D2" w:rsidP="00ED70D2">
      <w:r>
        <w:t xml:space="preserve">Fakturering skal skje med betaling </w:t>
      </w:r>
      <w:r w:rsidR="002E017B">
        <w:t>per</w:t>
      </w:r>
      <w:r>
        <w:t xml:space="preserve"> 30 kalenderdager. Betalingsfristen begynner ikke å løpe før levering er skjedd og godkjent faktura er mottatt. Som godkjent faktura regnes faktura som er merket riktig </w:t>
      </w:r>
      <w:r w:rsidR="002E017B">
        <w:t>i henhold til</w:t>
      </w:r>
      <w:r>
        <w:t xml:space="preserve"> punkt </w:t>
      </w:r>
      <w:r>
        <w:fldChar w:fldCharType="begin"/>
      </w:r>
      <w:r>
        <w:instrText xml:space="preserve"> REF _Ref435535056 \r \h </w:instrText>
      </w:r>
      <w:r>
        <w:fldChar w:fldCharType="separate"/>
      </w:r>
      <w:r>
        <w:t>6.7</w:t>
      </w:r>
      <w:r>
        <w:fldChar w:fldCharType="end"/>
      </w:r>
      <w:r>
        <w:t>, og gjør det mulig for oppdragsgiver å kontrollere at det som er fakturert er levert og ellers i samsvar med det som er avtalt og de krav oppdragsgiver har stilt.</w:t>
      </w:r>
    </w:p>
    <w:p w14:paraId="6A8A1D39" w14:textId="77777777" w:rsidR="00ED70D2" w:rsidRDefault="00ED70D2" w:rsidP="00ED70D2"/>
    <w:p w14:paraId="4F900A9E" w14:textId="77777777" w:rsidR="00ED70D2" w:rsidRDefault="00ED70D2" w:rsidP="00ED70D2">
      <w:pPr>
        <w:pStyle w:val="Overskrift2"/>
        <w:keepLines w:val="0"/>
        <w:numPr>
          <w:ilvl w:val="1"/>
          <w:numId w:val="19"/>
        </w:numPr>
        <w:tabs>
          <w:tab w:val="clear" w:pos="1285"/>
        </w:tabs>
        <w:spacing w:before="0" w:after="0"/>
        <w:ind w:left="578" w:hanging="578"/>
      </w:pPr>
      <w:bookmarkStart w:id="27" w:name="_Ref435535056"/>
      <w:bookmarkStart w:id="28" w:name="_Toc514930968"/>
      <w:bookmarkStart w:id="29" w:name="_Toc212192320"/>
      <w:r>
        <w:lastRenderedPageBreak/>
        <w:t>Fakturaformat og faktureringsadresse</w:t>
      </w:r>
      <w:bookmarkEnd w:id="27"/>
      <w:bookmarkEnd w:id="28"/>
      <w:bookmarkEnd w:id="29"/>
    </w:p>
    <w:p w14:paraId="63F4335A" w14:textId="77777777" w:rsidR="00ED70D2" w:rsidRDefault="00ED70D2" w:rsidP="00ED70D2"/>
    <w:p w14:paraId="2A62E960" w14:textId="77777777" w:rsidR="00ED70D2" w:rsidRDefault="00ED70D2" w:rsidP="00ED70D2">
      <w:r>
        <w:t xml:space="preserve">Leverandøren skal sende faktura elektronisk. Elektronisk faktura skal være av formatet elektronisk </w:t>
      </w:r>
      <w:proofErr w:type="spellStart"/>
      <w:r>
        <w:t>handelsformat</w:t>
      </w:r>
      <w:proofErr w:type="spellEnd"/>
      <w:r>
        <w:t xml:space="preserve"> (EHF). EHF formatet er et offentlig standardformat (XML) som dekker regnskapslovens krav.</w:t>
      </w:r>
    </w:p>
    <w:p w14:paraId="2F9FCE02" w14:textId="77777777" w:rsidR="00ED70D2" w:rsidRDefault="00ED70D2" w:rsidP="00ED70D2"/>
    <w:p w14:paraId="7433174F" w14:textId="34C0BFB7" w:rsidR="00ED70D2" w:rsidRDefault="00ED70D2" w:rsidP="009162CB">
      <w:r w:rsidRPr="00F12A5F">
        <w:rPr>
          <w:rFonts w:eastAsia="SimSun"/>
          <w:lang w:eastAsia="zh-CN"/>
        </w:rPr>
        <w:t xml:space="preserve">Virksomhetens elektroniske fakturaadresse er organisasjonsnummeret til mottakende virksomhet, se gjerne </w:t>
      </w:r>
      <w:hyperlink r:id="rId20" w:anchor="query=&amp;page=1" w:history="1">
        <w:r w:rsidR="00695992">
          <w:rPr>
            <w:rStyle w:val="Hyperkobling"/>
            <w:rFonts w:asciiTheme="minorHAnsi" w:hAnsiTheme="minorHAnsi" w:cstheme="minorBidi"/>
          </w:rPr>
          <w:t>https://www.anskaffelser.no/verktoy/veiledere/mottakere-i-elma</w:t>
        </w:r>
      </w:hyperlink>
      <w:r w:rsidR="00695992">
        <w:t xml:space="preserve"> </w:t>
      </w:r>
    </w:p>
    <w:p w14:paraId="47559759" w14:textId="77777777" w:rsidR="00135456" w:rsidRDefault="00135456" w:rsidP="009162CB"/>
    <w:p w14:paraId="671236D8" w14:textId="77777777" w:rsidR="00ED70D2" w:rsidRDefault="00ED70D2" w:rsidP="00ED70D2">
      <w:pPr>
        <w:pStyle w:val="Overskrift1"/>
        <w:keepLines w:val="0"/>
        <w:numPr>
          <w:ilvl w:val="0"/>
          <w:numId w:val="19"/>
        </w:numPr>
        <w:spacing w:before="0" w:after="0"/>
      </w:pPr>
      <w:bookmarkStart w:id="30" w:name="_Toc514930969"/>
      <w:bookmarkStart w:id="31" w:name="_Toc212192321"/>
      <w:r>
        <w:t>Mislighold</w:t>
      </w:r>
      <w:bookmarkEnd w:id="30"/>
      <w:bookmarkEnd w:id="31"/>
    </w:p>
    <w:p w14:paraId="40CEF421" w14:textId="77777777" w:rsidR="00ED70D2" w:rsidRPr="00D8047C" w:rsidRDefault="00ED70D2" w:rsidP="00ED70D2"/>
    <w:p w14:paraId="5E7872E6" w14:textId="77777777" w:rsidR="00ED70D2" w:rsidRPr="00144E11" w:rsidRDefault="00ED70D2" w:rsidP="00ED70D2">
      <w:pPr>
        <w:pStyle w:val="Overskrift2"/>
        <w:keepLines w:val="0"/>
        <w:numPr>
          <w:ilvl w:val="1"/>
          <w:numId w:val="19"/>
        </w:numPr>
        <w:tabs>
          <w:tab w:val="clear" w:pos="1285"/>
        </w:tabs>
        <w:spacing w:before="0" w:after="0"/>
        <w:ind w:left="578" w:hanging="578"/>
      </w:pPr>
      <w:bookmarkStart w:id="32" w:name="_Ref426723706"/>
      <w:bookmarkStart w:id="33" w:name="_Toc430268713"/>
      <w:bookmarkStart w:id="34" w:name="_Toc514930970"/>
      <w:bookmarkStart w:id="35" w:name="_Toc212192322"/>
      <w:r w:rsidRPr="00144E11">
        <w:t>Varens egenskaper, mangler m.m.</w:t>
      </w:r>
      <w:bookmarkEnd w:id="32"/>
      <w:bookmarkEnd w:id="33"/>
      <w:bookmarkEnd w:id="34"/>
      <w:bookmarkEnd w:id="35"/>
    </w:p>
    <w:p w14:paraId="4DDCC462" w14:textId="77777777" w:rsidR="00ED70D2" w:rsidRPr="00D8047C" w:rsidRDefault="00ED70D2" w:rsidP="00ED70D2"/>
    <w:p w14:paraId="2966D3D9" w14:textId="77777777" w:rsidR="00ED70D2" w:rsidRDefault="00ED70D2" w:rsidP="00ED70D2">
      <w:r>
        <w:t xml:space="preserve">Ytelsen har mangel dersom den ikke er i samsvar med de egenskapene som er avtalt. </w:t>
      </w:r>
    </w:p>
    <w:p w14:paraId="68D9E30D" w14:textId="77777777" w:rsidR="00ED70D2" w:rsidRDefault="00ED70D2" w:rsidP="00ED70D2"/>
    <w:p w14:paraId="09E864E9" w14:textId="77777777" w:rsidR="00ED70D2" w:rsidRDefault="00ED70D2" w:rsidP="00ED70D2">
      <w:r>
        <w:t>Kravene til varens egenskaper</w:t>
      </w:r>
      <w:r w:rsidRPr="009761A1">
        <w:t xml:space="preserve"> </w:t>
      </w:r>
      <w:r>
        <w:t>i l</w:t>
      </w:r>
      <w:r w:rsidRPr="00D92319">
        <w:t>ov om kjøp av 1</w:t>
      </w:r>
      <w:r>
        <w:t xml:space="preserve">3. mai 1988 nr. 27 (kjøpsloven) gjelder. Se kjøpslovens kapittel IV. </w:t>
      </w:r>
    </w:p>
    <w:p w14:paraId="3373E36F" w14:textId="77777777" w:rsidR="00ED70D2" w:rsidRPr="00D8047C" w:rsidRDefault="00ED70D2" w:rsidP="00ED70D2"/>
    <w:p w14:paraId="7FE8FA47" w14:textId="77777777" w:rsidR="00ED70D2" w:rsidRPr="00144E11" w:rsidRDefault="00ED70D2" w:rsidP="00ED70D2">
      <w:pPr>
        <w:pStyle w:val="Overskrift2"/>
        <w:keepLines w:val="0"/>
        <w:numPr>
          <w:ilvl w:val="1"/>
          <w:numId w:val="19"/>
        </w:numPr>
        <w:tabs>
          <w:tab w:val="clear" w:pos="1285"/>
        </w:tabs>
        <w:spacing w:before="0" w:after="0"/>
        <w:ind w:left="578" w:hanging="578"/>
      </w:pPr>
      <w:bookmarkStart w:id="36" w:name="_Forsinkelse"/>
      <w:bookmarkStart w:id="37" w:name="_Ref426723655"/>
      <w:bookmarkStart w:id="38" w:name="_Ref426723675"/>
      <w:bookmarkStart w:id="39" w:name="_Toc430268714"/>
      <w:bookmarkStart w:id="40" w:name="_Toc514930971"/>
      <w:bookmarkStart w:id="41" w:name="_Toc212192323"/>
      <w:bookmarkEnd w:id="36"/>
      <w:r w:rsidRPr="00144E11">
        <w:t>Forsinkelse</w:t>
      </w:r>
      <w:bookmarkEnd w:id="37"/>
      <w:bookmarkEnd w:id="38"/>
      <w:bookmarkEnd w:id="39"/>
      <w:r>
        <w:t xml:space="preserve"> fra leverandørens side</w:t>
      </w:r>
      <w:bookmarkEnd w:id="40"/>
      <w:bookmarkEnd w:id="41"/>
    </w:p>
    <w:p w14:paraId="27D677A5" w14:textId="77777777" w:rsidR="00ED70D2" w:rsidRPr="00D8047C" w:rsidRDefault="00ED70D2" w:rsidP="00ED70D2"/>
    <w:p w14:paraId="69B8C689" w14:textId="77777777" w:rsidR="00ED70D2" w:rsidRPr="00D8047C" w:rsidRDefault="00ED70D2" w:rsidP="00ED70D2">
      <w:r w:rsidRPr="00D8047C">
        <w:t xml:space="preserve">Det foreligger forsinkelse dersom varen er levert for sent, og dette ikke skyldes </w:t>
      </w:r>
      <w:r>
        <w:t>oppdragsgiver</w:t>
      </w:r>
      <w:r w:rsidRPr="00D8047C">
        <w:t>en eller forhold på hans side.</w:t>
      </w:r>
    </w:p>
    <w:p w14:paraId="70A56E8D" w14:textId="77777777" w:rsidR="00ED70D2" w:rsidRPr="00D8047C" w:rsidRDefault="00ED70D2" w:rsidP="00ED70D2"/>
    <w:p w14:paraId="158F0FEF" w14:textId="77777777" w:rsidR="00ED70D2" w:rsidRDefault="00ED70D2" w:rsidP="00ED70D2">
      <w:pPr>
        <w:pStyle w:val="Overskrift2"/>
        <w:keepLines w:val="0"/>
        <w:numPr>
          <w:ilvl w:val="1"/>
          <w:numId w:val="19"/>
        </w:numPr>
        <w:tabs>
          <w:tab w:val="clear" w:pos="1285"/>
        </w:tabs>
        <w:spacing w:before="0" w:after="0"/>
        <w:ind w:left="578" w:hanging="578"/>
      </w:pPr>
      <w:bookmarkStart w:id="42" w:name="_Toc514930972"/>
      <w:bookmarkStart w:id="43" w:name="_Toc212192324"/>
      <w:r>
        <w:t>Mislighold fra oppdragsgivers side</w:t>
      </w:r>
      <w:bookmarkEnd w:id="42"/>
      <w:bookmarkEnd w:id="43"/>
    </w:p>
    <w:p w14:paraId="2C630F47" w14:textId="77777777" w:rsidR="00ED70D2" w:rsidRPr="00D8047C" w:rsidRDefault="00ED70D2" w:rsidP="00ED70D2"/>
    <w:p w14:paraId="6F4DED42" w14:textId="77777777" w:rsidR="00ED70D2" w:rsidRPr="00D8047C" w:rsidRDefault="00ED70D2" w:rsidP="00ED70D2">
      <w:r w:rsidRPr="00D8047C">
        <w:t xml:space="preserve">Det foreligger mislighold fra </w:t>
      </w:r>
      <w:r>
        <w:t>oppdragsgiver</w:t>
      </w:r>
      <w:r w:rsidRPr="00D8047C">
        <w:t xml:space="preserve">s side dersom </w:t>
      </w:r>
      <w:r>
        <w:t>oppdragsgiver</w:t>
      </w:r>
      <w:r w:rsidRPr="00D8047C">
        <w:t xml:space="preserve"> ikke oppfyller si</w:t>
      </w:r>
      <w:r>
        <w:t>ne forpliktelser etter avtalen.</w:t>
      </w:r>
    </w:p>
    <w:p w14:paraId="1B93EE58" w14:textId="77777777" w:rsidR="00ED70D2" w:rsidRPr="00D8047C" w:rsidRDefault="00ED70D2" w:rsidP="00ED70D2"/>
    <w:p w14:paraId="152B7911" w14:textId="6C21C08D" w:rsidR="00ED70D2" w:rsidRDefault="00ED70D2" w:rsidP="00ED70D2">
      <w:r w:rsidRPr="00D8047C">
        <w:t xml:space="preserve">Det foreligger likevel ikke mislighold hvis situasjonen skyldes </w:t>
      </w:r>
      <w:r>
        <w:t>leverandørens</w:t>
      </w:r>
      <w:r w:rsidRPr="00D8047C">
        <w:t xml:space="preserve"> forhold eller force majeure.</w:t>
      </w:r>
    </w:p>
    <w:p w14:paraId="65E4D223" w14:textId="165E7EBB" w:rsidR="0050385D" w:rsidRDefault="0050385D" w:rsidP="00ED70D2"/>
    <w:p w14:paraId="423082A2" w14:textId="77777777" w:rsidR="0050385D" w:rsidRDefault="0050385D" w:rsidP="00ED70D2"/>
    <w:p w14:paraId="5E18387C" w14:textId="02063960" w:rsidR="00ED70D2" w:rsidRPr="00D8047C" w:rsidRDefault="00ED70D2" w:rsidP="0050385D">
      <w:pPr>
        <w:pStyle w:val="Overskrift1"/>
        <w:keepLines w:val="0"/>
        <w:numPr>
          <w:ilvl w:val="0"/>
          <w:numId w:val="19"/>
        </w:numPr>
        <w:spacing w:before="0" w:after="0"/>
      </w:pPr>
      <w:bookmarkStart w:id="44" w:name="_Toc430268715"/>
      <w:bookmarkStart w:id="45" w:name="_Toc514930973"/>
      <w:bookmarkStart w:id="46" w:name="_Toc212192325"/>
      <w:r>
        <w:t>Oppdragsgiver</w:t>
      </w:r>
      <w:r w:rsidRPr="00D8047C">
        <w:t xml:space="preserve">s rettigheter ved </w:t>
      </w:r>
      <w:r>
        <w:t>mislighold</w:t>
      </w:r>
      <w:r w:rsidRPr="00D8047C">
        <w:t xml:space="preserve"> fra </w:t>
      </w:r>
      <w:r>
        <w:t>leverandørens</w:t>
      </w:r>
      <w:r w:rsidRPr="00D8047C">
        <w:t xml:space="preserve"> side</w:t>
      </w:r>
      <w:bookmarkEnd w:id="44"/>
      <w:bookmarkEnd w:id="45"/>
      <w:bookmarkEnd w:id="46"/>
    </w:p>
    <w:p w14:paraId="623BC60F" w14:textId="77777777" w:rsidR="00ED70D2" w:rsidRPr="00D8047C" w:rsidRDefault="00ED70D2" w:rsidP="00ED70D2"/>
    <w:p w14:paraId="2A2A2590" w14:textId="77777777" w:rsidR="00ED70D2" w:rsidRDefault="00ED70D2" w:rsidP="00ED70D2">
      <w:pPr>
        <w:pStyle w:val="Overskrift2"/>
        <w:keepLines w:val="0"/>
        <w:numPr>
          <w:ilvl w:val="1"/>
          <w:numId w:val="19"/>
        </w:numPr>
        <w:tabs>
          <w:tab w:val="clear" w:pos="1285"/>
        </w:tabs>
        <w:spacing w:before="0" w:after="0"/>
        <w:ind w:left="578" w:hanging="578"/>
      </w:pPr>
      <w:bookmarkStart w:id="47" w:name="_Toc430268716"/>
      <w:bookmarkStart w:id="48" w:name="_Toc514930974"/>
      <w:bookmarkStart w:id="49" w:name="_Toc212192326"/>
      <w:bookmarkEnd w:id="47"/>
      <w:r>
        <w:t>Kjøpslovens kapittel V</w:t>
      </w:r>
      <w:bookmarkEnd w:id="48"/>
      <w:bookmarkEnd w:id="49"/>
    </w:p>
    <w:p w14:paraId="2DEFBF4F" w14:textId="77777777" w:rsidR="00ED70D2" w:rsidRPr="00EB5823" w:rsidRDefault="00ED70D2" w:rsidP="00ED70D2"/>
    <w:p w14:paraId="618B03CD" w14:textId="77777777" w:rsidR="00ED70D2" w:rsidRPr="00D8047C" w:rsidRDefault="00ED70D2" w:rsidP="00ED70D2">
      <w:r>
        <w:t>Oppdragsgiver</w:t>
      </w:r>
      <w:r w:rsidRPr="00D8047C">
        <w:t>s krav ved forsinkelse eller mangler reguleres av Lov om kjøp av 13. mai 1988 nr. 27 (kjøpsloven) kapittel V med tillegg av</w:t>
      </w:r>
      <w:r>
        <w:t xml:space="preserve"> denne kontraktens bestemmelser</w:t>
      </w:r>
      <w:r w:rsidRPr="00D8047C">
        <w:t xml:space="preserve"> i</w:t>
      </w:r>
      <w:r>
        <w:t xml:space="preserve"> punkt 8 og punkt 10.</w:t>
      </w:r>
    </w:p>
    <w:p w14:paraId="2D1DC1F7" w14:textId="77777777" w:rsidR="00ED70D2" w:rsidRDefault="00ED70D2" w:rsidP="00ED70D2"/>
    <w:p w14:paraId="5C8DE687" w14:textId="77777777" w:rsidR="00B93BFD" w:rsidRDefault="00B93BFD" w:rsidP="00ED70D2"/>
    <w:p w14:paraId="4A478420" w14:textId="77777777" w:rsidR="00FD5EBE" w:rsidRDefault="00FD5EBE" w:rsidP="00ED70D2"/>
    <w:p w14:paraId="681D1178" w14:textId="77777777" w:rsidR="00FD5EBE" w:rsidRDefault="00FD5EBE" w:rsidP="00ED70D2"/>
    <w:p w14:paraId="66AD71EB" w14:textId="77777777" w:rsidR="00B93BFD" w:rsidRPr="00D8047C" w:rsidRDefault="00B93BFD" w:rsidP="00ED70D2"/>
    <w:p w14:paraId="69A6E92F" w14:textId="77777777" w:rsidR="00ED70D2" w:rsidRDefault="00ED70D2" w:rsidP="00ED70D2">
      <w:pPr>
        <w:pStyle w:val="Overskrift2"/>
        <w:keepLines w:val="0"/>
        <w:numPr>
          <w:ilvl w:val="1"/>
          <w:numId w:val="19"/>
        </w:numPr>
        <w:tabs>
          <w:tab w:val="clear" w:pos="1285"/>
        </w:tabs>
        <w:spacing w:before="0" w:after="0"/>
        <w:ind w:left="578" w:hanging="578"/>
      </w:pPr>
      <w:bookmarkStart w:id="50" w:name="_Toc430268717"/>
      <w:bookmarkStart w:id="51" w:name="_Toc514930975"/>
      <w:bookmarkStart w:id="52" w:name="_Toc212192327"/>
      <w:r w:rsidRPr="00D8047C">
        <w:lastRenderedPageBreak/>
        <w:t>D</w:t>
      </w:r>
      <w:bookmarkStart w:id="53" w:name="_Toc283815349"/>
      <w:bookmarkStart w:id="54" w:name="_Toc283815351"/>
      <w:bookmarkEnd w:id="53"/>
      <w:bookmarkEnd w:id="54"/>
      <w:r w:rsidRPr="00D8047C">
        <w:t>agbot</w:t>
      </w:r>
      <w:bookmarkEnd w:id="50"/>
      <w:bookmarkEnd w:id="51"/>
      <w:bookmarkEnd w:id="52"/>
    </w:p>
    <w:p w14:paraId="434CA2B7" w14:textId="77777777" w:rsidR="00ED70D2" w:rsidRPr="00EB5823" w:rsidRDefault="00ED70D2" w:rsidP="00ED70D2"/>
    <w:p w14:paraId="6E0B1CDF" w14:textId="44CEDFAF" w:rsidR="00ED70D2" w:rsidRPr="00D8047C" w:rsidRDefault="00ED70D2" w:rsidP="00ED70D2">
      <w:r w:rsidRPr="00D8047C">
        <w:t>Dersom det etter p</w:t>
      </w:r>
      <w:r w:rsidR="002E017B">
        <w:t xml:space="preserve">unkt </w:t>
      </w:r>
      <w:r w:rsidRPr="00D8047C">
        <w:fldChar w:fldCharType="begin"/>
      </w:r>
      <w:r w:rsidRPr="00D8047C">
        <w:instrText xml:space="preserve"> REF _Ref426723655 \r \h </w:instrText>
      </w:r>
      <w:r w:rsidRPr="00D8047C">
        <w:fldChar w:fldCharType="separate"/>
      </w:r>
      <w:r>
        <w:t>7.2</w:t>
      </w:r>
      <w:r w:rsidRPr="00D8047C">
        <w:fldChar w:fldCharType="end"/>
      </w:r>
      <w:r w:rsidRPr="00D8047C">
        <w:t xml:space="preserve"> er konstatert forsinket levering, eller varen har en mangel, jfr. </w:t>
      </w:r>
      <w:r w:rsidR="002E017B">
        <w:t xml:space="preserve">punkt </w:t>
      </w:r>
      <w:r w:rsidRPr="00D8047C">
        <w:fldChar w:fldCharType="begin"/>
      </w:r>
      <w:r w:rsidRPr="00D8047C">
        <w:instrText xml:space="preserve"> REF _Ref426723706 \r \h </w:instrText>
      </w:r>
      <w:r w:rsidRPr="00D8047C">
        <w:fldChar w:fldCharType="separate"/>
      </w:r>
      <w:r>
        <w:t>7.1</w:t>
      </w:r>
      <w:r w:rsidRPr="00D8047C">
        <w:fldChar w:fldCharType="end"/>
      </w:r>
      <w:r w:rsidRPr="00D8047C">
        <w:t xml:space="preserve">, som medfører at varen ikke kan benyttes etter sitt formål og dette ikke blir rettet innen leveringsfristens utløp påløper det </w:t>
      </w:r>
      <w:r>
        <w:t>leverandør</w:t>
      </w:r>
      <w:r w:rsidRPr="00D8047C">
        <w:t>en en dagbot.</w:t>
      </w:r>
      <w:r>
        <w:t xml:space="preserve"> Dagboten begynner å løpe automatisk.</w:t>
      </w:r>
    </w:p>
    <w:p w14:paraId="3B5F8169" w14:textId="77777777" w:rsidR="00ED70D2" w:rsidRPr="00D8047C" w:rsidRDefault="00ED70D2" w:rsidP="00ED70D2"/>
    <w:p w14:paraId="59F47049" w14:textId="77777777" w:rsidR="00ED70D2" w:rsidRPr="00D8047C" w:rsidRDefault="00ED70D2" w:rsidP="00ED70D2">
      <w:r w:rsidRPr="00D8047C">
        <w:t xml:space="preserve">Dette gjelder likevel ikke så langt </w:t>
      </w:r>
      <w:r>
        <w:t>leverandør</w:t>
      </w:r>
      <w:r w:rsidRPr="00D8047C">
        <w:t xml:space="preserve">en godtgjør at forsinkelsen skyldes hindring utenfor hans kontroll som han ikke med rimelighet kunne ventes å ha tatt i betraktning ved kontraktsinngåelsen eller ha unngått eller overvunnet virkningene av. </w:t>
      </w:r>
    </w:p>
    <w:p w14:paraId="118483E1" w14:textId="77777777" w:rsidR="00ED70D2" w:rsidRPr="00D8047C" w:rsidRDefault="00ED70D2" w:rsidP="00ED70D2"/>
    <w:p w14:paraId="23C3FCAC" w14:textId="3EC21702" w:rsidR="00ED70D2" w:rsidRDefault="00ED70D2" w:rsidP="00ED70D2">
      <w:r>
        <w:t>Dagboten utgjør</w:t>
      </w:r>
      <w:r w:rsidRPr="00D8047C">
        <w:t xml:space="preserve"> 0,15% regnet av den avtalte pris</w:t>
      </w:r>
      <w:r>
        <w:t xml:space="preserve"> ekskl</w:t>
      </w:r>
      <w:r w:rsidR="006E0191">
        <w:t>usive</w:t>
      </w:r>
      <w:r>
        <w:t xml:space="preserve"> mva.</w:t>
      </w:r>
      <w:r w:rsidRPr="00D8047C">
        <w:t xml:space="preserve"> som knyt</w:t>
      </w:r>
      <w:r w:rsidRPr="00D8047C">
        <w:softHyphen/>
        <w:t>ter seg til den del av leveransen som på grunn av forsinkelsen/mangelen ikke kan tas i bruk som forutsatt,</w:t>
      </w:r>
      <w:r>
        <w:t xml:space="preserve"> men</w:t>
      </w:r>
      <w:r w:rsidRPr="00D8047C">
        <w:t xml:space="preserve"> minimum kr </w:t>
      </w:r>
      <w:proofErr w:type="gramStart"/>
      <w:r w:rsidRPr="00D8047C">
        <w:t>1.000,-</w:t>
      </w:r>
      <w:proofErr w:type="gramEnd"/>
      <w:r w:rsidR="006E0191">
        <w:t xml:space="preserve"> per</w:t>
      </w:r>
      <w:r w:rsidRPr="00D8047C">
        <w:t xml:space="preserve"> kalenderdag inntil rett levering finner sted. Dagbotperioden er begrenset til </w:t>
      </w:r>
      <w:r w:rsidR="00D509C1">
        <w:t>100</w:t>
      </w:r>
      <w:r w:rsidRPr="00D8047C">
        <w:t xml:space="preserve"> (</w:t>
      </w:r>
      <w:r w:rsidR="00D509C1">
        <w:t>hundre</w:t>
      </w:r>
      <w:r w:rsidRPr="00D8047C">
        <w:t xml:space="preserve">) </w:t>
      </w:r>
      <w:r>
        <w:t>virkedager</w:t>
      </w:r>
      <w:r w:rsidRPr="00D8047C">
        <w:t>.</w:t>
      </w:r>
    </w:p>
    <w:p w14:paraId="30C11339" w14:textId="77777777" w:rsidR="00ED70D2" w:rsidRPr="00D8047C" w:rsidRDefault="00ED70D2" w:rsidP="00ED70D2"/>
    <w:p w14:paraId="7A0B4925" w14:textId="77777777" w:rsidR="00ED70D2" w:rsidRDefault="00ED70D2" w:rsidP="00ED70D2">
      <w:r>
        <w:t>Leverandøren</w:t>
      </w:r>
      <w:r w:rsidRPr="00D8047C">
        <w:t xml:space="preserve">s samlede dagbotansvar er begrenset til 15 % av den totale kontraktssum. Ansvarsbegrensningen gjelder ikke dersom forsinkelsen har sin årsak i forsett eller grov uaktsomhet hos </w:t>
      </w:r>
      <w:r>
        <w:t>leverandøren</w:t>
      </w:r>
      <w:r w:rsidRPr="00D8047C">
        <w:t xml:space="preserve"> eller noen </w:t>
      </w:r>
      <w:r>
        <w:t>leverandøren</w:t>
      </w:r>
      <w:r w:rsidRPr="00D8047C">
        <w:t xml:space="preserve"> svarer for. </w:t>
      </w:r>
    </w:p>
    <w:p w14:paraId="1E020FAC" w14:textId="77777777" w:rsidR="00ED70D2" w:rsidRDefault="00ED70D2" w:rsidP="00ED70D2"/>
    <w:p w14:paraId="501FFD72" w14:textId="77777777" w:rsidR="00ED70D2" w:rsidRPr="00A46C95" w:rsidRDefault="00ED70D2" w:rsidP="00ED70D2">
      <w:r w:rsidRPr="00A46C95">
        <w:t>Andre dagbotsatser, annet beregningsgrunnlag og annen løpetid fo</w:t>
      </w:r>
      <w:r>
        <w:t xml:space="preserve">r dagboten kan avtales mellom partene. </w:t>
      </w:r>
    </w:p>
    <w:p w14:paraId="764ACE96" w14:textId="77777777" w:rsidR="00ED70D2" w:rsidRPr="00D8047C" w:rsidRDefault="00ED70D2" w:rsidP="00ED70D2">
      <w:pPr>
        <w:rPr>
          <w:highlight w:val="yellow"/>
        </w:rPr>
      </w:pPr>
    </w:p>
    <w:p w14:paraId="2EE437F8" w14:textId="77777777" w:rsidR="00ED70D2" w:rsidRDefault="00ED70D2" w:rsidP="00ED70D2">
      <w:r w:rsidRPr="00D8047C">
        <w:t xml:space="preserve">Betaling av dagbøter skal ikke være til hinder for at </w:t>
      </w:r>
      <w:r>
        <w:t>oppdragsgiver</w:t>
      </w:r>
      <w:r w:rsidRPr="00D8047C">
        <w:t xml:space="preserve"> i tillegg krever erstatning for å få dekket tap som viser seg å bli større enn det som dekkes av dagbøtene. Betalte dagbøter skal gå til fradr</w:t>
      </w:r>
      <w:r>
        <w:t>ag ved en eventuell erstatning</w:t>
      </w:r>
      <w:r w:rsidRPr="00D8047C">
        <w:t xml:space="preserve"> i den utstrekning den gjelder samme forhold, eller ved et eventuelt prisavslag.</w:t>
      </w:r>
    </w:p>
    <w:p w14:paraId="0443F918" w14:textId="77777777" w:rsidR="00ED70D2" w:rsidRDefault="00ED70D2" w:rsidP="00ED70D2"/>
    <w:p w14:paraId="3EB7B295" w14:textId="77777777" w:rsidR="00ED70D2" w:rsidRDefault="00ED70D2" w:rsidP="00ED70D2">
      <w:pPr>
        <w:pStyle w:val="Overskrift2"/>
        <w:keepLines w:val="0"/>
        <w:numPr>
          <w:ilvl w:val="1"/>
          <w:numId w:val="19"/>
        </w:numPr>
        <w:tabs>
          <w:tab w:val="clear" w:pos="1285"/>
        </w:tabs>
        <w:spacing w:before="0" w:after="0"/>
        <w:ind w:left="578" w:hanging="578"/>
      </w:pPr>
      <w:bookmarkStart w:id="55" w:name="_Toc514930976"/>
      <w:bookmarkStart w:id="56" w:name="_Toc212192328"/>
      <w:r>
        <w:t>Dekningskjøp ved manglende leveranse og ved heving</w:t>
      </w:r>
      <w:bookmarkEnd w:id="55"/>
      <w:bookmarkEnd w:id="56"/>
    </w:p>
    <w:p w14:paraId="284AE60E" w14:textId="77777777" w:rsidR="00ED70D2" w:rsidRDefault="00ED70D2" w:rsidP="00ED70D2"/>
    <w:p w14:paraId="5C687E73" w14:textId="77777777" w:rsidR="00ED70D2" w:rsidRDefault="00ED70D2" w:rsidP="00ED70D2">
      <w:r>
        <w:t xml:space="preserve">Dersom leverandøren ikke er i stand til å levere i henhold til rammeavtalen kan oppdragsgiver foreta dekningskjøp på rimelig måte. Oppdragsgiver har da krav på differansen mellom avtalt pris og prisen på dekningstransaksjonen. </w:t>
      </w:r>
    </w:p>
    <w:p w14:paraId="2FC7FA0A" w14:textId="77777777" w:rsidR="00ED70D2" w:rsidRDefault="00ED70D2" w:rsidP="00ED70D2"/>
    <w:p w14:paraId="25D01991" w14:textId="77777777" w:rsidR="00ED70D2" w:rsidRPr="002F1C21" w:rsidRDefault="00ED70D2" w:rsidP="00ED70D2">
      <w:r>
        <w:t>Ved heving har oppdragsgiveren rett til å foreta dekningskjøp på rimelig måte og innen rimelig tid etter hevingen. Oppdragsgiveren har da ved krav om erstatning krav på differansen mellom avtalt pris og prisen på dekningstransaksjonen, i tillegg til annen erstatning etter denne rammeavtalen.</w:t>
      </w:r>
    </w:p>
    <w:p w14:paraId="3B71918A" w14:textId="77777777" w:rsidR="00ED70D2" w:rsidRPr="002F1C21" w:rsidRDefault="00ED70D2" w:rsidP="00ED70D2"/>
    <w:p w14:paraId="0EE92803" w14:textId="77777777" w:rsidR="00ED70D2" w:rsidRPr="00D8047C" w:rsidRDefault="00ED70D2" w:rsidP="00ED70D2"/>
    <w:p w14:paraId="21B0BC81" w14:textId="77777777" w:rsidR="00ED70D2" w:rsidRDefault="00ED70D2" w:rsidP="00ED70D2">
      <w:pPr>
        <w:pStyle w:val="Overskrift1"/>
        <w:keepLines w:val="0"/>
        <w:numPr>
          <w:ilvl w:val="0"/>
          <w:numId w:val="19"/>
        </w:numPr>
        <w:spacing w:before="0" w:after="0"/>
      </w:pPr>
      <w:bookmarkStart w:id="57" w:name="_Toc514930977"/>
      <w:bookmarkStart w:id="58" w:name="_Toc212192329"/>
      <w:r>
        <w:t>Leverandørens rettigheter ved mislighold fra oppdragsgivers side</w:t>
      </w:r>
      <w:bookmarkEnd w:id="57"/>
      <w:bookmarkEnd w:id="58"/>
    </w:p>
    <w:p w14:paraId="143C6A4C" w14:textId="77777777" w:rsidR="00ED70D2" w:rsidRPr="00D8047C" w:rsidRDefault="00ED70D2" w:rsidP="00ED70D2"/>
    <w:p w14:paraId="6CC69962" w14:textId="43D3BF4A" w:rsidR="00ED70D2" w:rsidRDefault="00ED70D2" w:rsidP="00ED70D2">
      <w:r w:rsidRPr="001F577D">
        <w:t>Lov om kjøp av 13. mai 1988 nr. 27 (kjøpsloven) kapittel VII regulerer forholdet.</w:t>
      </w:r>
    </w:p>
    <w:p w14:paraId="2D5E4231" w14:textId="77777777" w:rsidR="0050385D" w:rsidRDefault="0050385D" w:rsidP="00ED70D2"/>
    <w:p w14:paraId="5F4D5C38" w14:textId="77777777" w:rsidR="00506A66" w:rsidRDefault="00506A66" w:rsidP="00ED70D2"/>
    <w:p w14:paraId="2E85F4CA" w14:textId="77777777" w:rsidR="00506A66" w:rsidRDefault="00506A66" w:rsidP="00ED70D2"/>
    <w:p w14:paraId="57096621" w14:textId="77777777" w:rsidR="00506A66" w:rsidRDefault="00506A66" w:rsidP="00ED70D2"/>
    <w:p w14:paraId="19F73226" w14:textId="77777777" w:rsidR="00ED70D2" w:rsidRDefault="00ED70D2" w:rsidP="00ED70D2"/>
    <w:p w14:paraId="3B4BA4DC" w14:textId="77777777" w:rsidR="00ED70D2" w:rsidRDefault="00ED70D2" w:rsidP="00ED70D2">
      <w:pPr>
        <w:pStyle w:val="Overskrift1"/>
        <w:keepLines w:val="0"/>
        <w:numPr>
          <w:ilvl w:val="0"/>
          <w:numId w:val="19"/>
        </w:numPr>
        <w:spacing w:before="0" w:after="0"/>
      </w:pPr>
      <w:bookmarkStart w:id="59" w:name="_Toc514930978"/>
      <w:bookmarkStart w:id="60" w:name="_Toc212192330"/>
      <w:r>
        <w:t>Heving av kontrakt</w:t>
      </w:r>
      <w:bookmarkEnd w:id="59"/>
      <w:bookmarkEnd w:id="60"/>
    </w:p>
    <w:p w14:paraId="60006995" w14:textId="77777777" w:rsidR="00ED70D2" w:rsidRPr="00D8047C" w:rsidRDefault="00ED70D2" w:rsidP="00ED70D2"/>
    <w:p w14:paraId="0ADF54EB" w14:textId="77777777" w:rsidR="00ED70D2" w:rsidRPr="00D8047C" w:rsidRDefault="00ED70D2" w:rsidP="00ED70D2">
      <w:r w:rsidRPr="00D8047C">
        <w:t>Dersom det ved bruk at denne rammeavtalen konstateres mislighold fra en av partene</w:t>
      </w:r>
      <w:r>
        <w:t>, og misligholdet må anses som vesentlig,</w:t>
      </w:r>
      <w:r w:rsidRPr="00D8047C">
        <w:t xml:space="preserve"> kan den annen part heve kont</w:t>
      </w:r>
      <w:r>
        <w:t>rakten med umiddelbar virkning.</w:t>
      </w:r>
    </w:p>
    <w:p w14:paraId="34C98267" w14:textId="77777777" w:rsidR="00ED70D2" w:rsidRPr="001F577D" w:rsidRDefault="00ED70D2" w:rsidP="00ED70D2"/>
    <w:p w14:paraId="319C8AC0" w14:textId="77777777" w:rsidR="00ED70D2" w:rsidRPr="00D8047C" w:rsidRDefault="00ED70D2" w:rsidP="00ED70D2"/>
    <w:p w14:paraId="5D83BFB7" w14:textId="77777777" w:rsidR="00ED70D2" w:rsidRDefault="00ED70D2" w:rsidP="00ED70D2">
      <w:pPr>
        <w:pStyle w:val="Overskrift1"/>
        <w:keepLines w:val="0"/>
        <w:numPr>
          <w:ilvl w:val="0"/>
          <w:numId w:val="19"/>
        </w:numPr>
        <w:spacing w:before="0" w:after="0"/>
      </w:pPr>
      <w:bookmarkStart w:id="61" w:name="_Toc514930979"/>
      <w:bookmarkStart w:id="62" w:name="_Toc212192331"/>
      <w:r>
        <w:t>Møter</w:t>
      </w:r>
      <w:bookmarkEnd w:id="61"/>
      <w:bookmarkEnd w:id="62"/>
    </w:p>
    <w:p w14:paraId="225EB2C3" w14:textId="77777777" w:rsidR="00ED70D2" w:rsidRPr="00D8047C" w:rsidRDefault="00ED70D2" w:rsidP="00ED70D2"/>
    <w:p w14:paraId="25FCB02B" w14:textId="77777777" w:rsidR="00ED70D2" w:rsidRDefault="00ED70D2" w:rsidP="00ED70D2">
      <w:r>
        <w:t>Leverandør</w:t>
      </w:r>
      <w:r w:rsidRPr="001F577D">
        <w:t>en skal på forespørsel kostnadsfri</w:t>
      </w:r>
      <w:r>
        <w:t>tt delta på informasjonsdag for oppdragsgiver</w:t>
      </w:r>
      <w:r w:rsidRPr="001F577D">
        <w:t xml:space="preserve"> i forbindelse med </w:t>
      </w:r>
      <w:r>
        <w:t>oppstart</w:t>
      </w:r>
      <w:r w:rsidRPr="001F577D">
        <w:t xml:space="preserve"> av rammeavtalen. </w:t>
      </w:r>
      <w:r>
        <w:t>Leverandør</w:t>
      </w:r>
      <w:r w:rsidRPr="001F577D">
        <w:t xml:space="preserve">en har ansvar for kontinuerlig samarbeid og oppfølging med </w:t>
      </w:r>
      <w:r>
        <w:t>oppdragsgiver</w:t>
      </w:r>
      <w:r w:rsidRPr="001F577D">
        <w:t>en</w:t>
      </w:r>
      <w:r>
        <w:t xml:space="preserve"> og </w:t>
      </w:r>
      <w:r w:rsidRPr="001F577D">
        <w:t xml:space="preserve">skal ta initiativ til </w:t>
      </w:r>
      <w:r>
        <w:t>ett oppfølgingsmøte</w:t>
      </w:r>
      <w:r w:rsidRPr="001F577D">
        <w:t xml:space="preserve"> per år</w:t>
      </w:r>
      <w:r>
        <w:t>, med mindre noe annet er avtalt mellom partene</w:t>
      </w:r>
      <w:r w:rsidRPr="001F577D">
        <w:t xml:space="preserve">. Før </w:t>
      </w:r>
      <w:r>
        <w:t>møtene</w:t>
      </w:r>
      <w:r w:rsidRPr="001F577D">
        <w:t xml:space="preserve"> skal </w:t>
      </w:r>
      <w:r>
        <w:t>leverandør</w:t>
      </w:r>
      <w:r w:rsidRPr="001F577D">
        <w:t xml:space="preserve">en </w:t>
      </w:r>
      <w:r>
        <w:t>ha</w:t>
      </w:r>
      <w:r w:rsidRPr="001F577D">
        <w:t xml:space="preserve"> oversendt statistikk i henhold til</w:t>
      </w:r>
      <w:r>
        <w:t xml:space="preserve"> punkt</w:t>
      </w:r>
      <w:r w:rsidRPr="001F577D">
        <w:t xml:space="preserve"> </w:t>
      </w:r>
      <w:r>
        <w:fldChar w:fldCharType="begin"/>
      </w:r>
      <w:r>
        <w:instrText xml:space="preserve"> REF _Ref509923485 \r \h </w:instrText>
      </w:r>
      <w:r>
        <w:fldChar w:fldCharType="separate"/>
      </w:r>
      <w:r>
        <w:t>12</w:t>
      </w:r>
      <w:r>
        <w:fldChar w:fldCharType="end"/>
      </w:r>
      <w:r>
        <w:t>. Leverandøren plikter å stille på møte etter innkalling fra oppdragsgiver dersom oppdragsgiver har rimelig grunn til å be om møte. Leverandøren kompenseres ikke for deltakelse i møte.</w:t>
      </w:r>
    </w:p>
    <w:p w14:paraId="69FF267A" w14:textId="52981333" w:rsidR="00ED70D2" w:rsidRDefault="00ED70D2" w:rsidP="00ED70D2"/>
    <w:p w14:paraId="2F2569A3" w14:textId="77777777" w:rsidR="0050385D" w:rsidRDefault="0050385D" w:rsidP="00ED70D2"/>
    <w:p w14:paraId="7C7413BF" w14:textId="77777777" w:rsidR="00ED70D2" w:rsidRDefault="00ED70D2" w:rsidP="00ED70D2">
      <w:pPr>
        <w:pStyle w:val="Overskrift1"/>
        <w:keepLines w:val="0"/>
        <w:numPr>
          <w:ilvl w:val="0"/>
          <w:numId w:val="19"/>
        </w:numPr>
        <w:spacing w:before="0" w:after="0"/>
      </w:pPr>
      <w:bookmarkStart w:id="63" w:name="_Ref509923485"/>
      <w:bookmarkStart w:id="64" w:name="_Toc514930980"/>
      <w:bookmarkStart w:id="65" w:name="_Toc212192332"/>
      <w:r>
        <w:t>Levering av statistikk m</w:t>
      </w:r>
      <w:bookmarkEnd w:id="63"/>
      <w:bookmarkEnd w:id="64"/>
      <w:r>
        <w:t>v.</w:t>
      </w:r>
      <w:bookmarkEnd w:id="65"/>
    </w:p>
    <w:p w14:paraId="0C268924" w14:textId="77777777" w:rsidR="00ED70D2" w:rsidRDefault="00ED70D2" w:rsidP="00ED70D2"/>
    <w:p w14:paraId="3D67DC35" w14:textId="7F7C41EC" w:rsidR="00ED70D2" w:rsidRDefault="00ED70D2" w:rsidP="00ED70D2">
      <w:r>
        <w:t>Leverandøren plikter ved utløpet av rammeavtalen, og ellers på anmodning fra oppdragsgiver, vederlagsfritt å overføre leveringsstatistikk m</w:t>
      </w:r>
      <w:r w:rsidR="00510D70">
        <w:t>ed videre</w:t>
      </w:r>
      <w:r>
        <w:t xml:space="preserve"> til oppdragsgiver for leveranser gjort under rammeavtalen. Dersom oppdragsgiver ber om å få utlevert slik statistikk under rammeavtalen, skal leverandøren overføre statistikken til oppdragsgiver uten ugrunnet opphold etter mottak av anmodningen. </w:t>
      </w:r>
    </w:p>
    <w:p w14:paraId="5477A496" w14:textId="77777777" w:rsidR="00ED70D2" w:rsidRDefault="00ED70D2" w:rsidP="00ED70D2"/>
    <w:p w14:paraId="0CF1E556" w14:textId="77777777" w:rsidR="00ED70D2" w:rsidRDefault="00ED70D2" w:rsidP="00ED70D2">
      <w:r>
        <w:t>Statistikken skal inneholde:</w:t>
      </w:r>
    </w:p>
    <w:p w14:paraId="36F7DBBA" w14:textId="54C1DCA5" w:rsidR="00ED70D2" w:rsidRDefault="00ED70D2" w:rsidP="00510D70">
      <w:pPr>
        <w:ind w:left="1416" w:hanging="708"/>
      </w:pPr>
      <w:r>
        <w:t>•</w:t>
      </w:r>
      <w:r>
        <w:tab/>
        <w:t xml:space="preserve">Omsetning på varelinjenivå med antall, pris </w:t>
      </w:r>
      <w:r w:rsidR="00510D70">
        <w:t>per stykk</w:t>
      </w:r>
      <w:r>
        <w:t xml:space="preserve"> og total omsetning</w:t>
      </w:r>
    </w:p>
    <w:p w14:paraId="5DB52CFC" w14:textId="77777777" w:rsidR="00ED70D2" w:rsidRDefault="00ED70D2" w:rsidP="00ED70D2">
      <w:pPr>
        <w:ind w:firstLine="708"/>
      </w:pPr>
      <w:r>
        <w:t>•</w:t>
      </w:r>
      <w:r>
        <w:tab/>
        <w:t>Omsetning på varegruppenivå med antall og total omsetning</w:t>
      </w:r>
    </w:p>
    <w:p w14:paraId="0A8BA527" w14:textId="72D49D11" w:rsidR="00ED70D2" w:rsidRDefault="00ED70D2" w:rsidP="00ED70D2">
      <w:pPr>
        <w:ind w:left="1416" w:hanging="708"/>
      </w:pPr>
      <w:r>
        <w:t>•</w:t>
      </w:r>
      <w:r>
        <w:tab/>
        <w:t>Forslag til kostnadsbesparende tiltak m</w:t>
      </w:r>
      <w:r w:rsidR="00510D70">
        <w:t xml:space="preserve">ed </w:t>
      </w:r>
      <w:r w:rsidR="008F6D9D">
        <w:t>hensyn til</w:t>
      </w:r>
      <w:r>
        <w:t xml:space="preserve"> produktstandardisering, distribusjon og lignende</w:t>
      </w:r>
    </w:p>
    <w:p w14:paraId="2A4B8856" w14:textId="77777777" w:rsidR="00ED70D2" w:rsidRDefault="00ED70D2" w:rsidP="00ED70D2"/>
    <w:p w14:paraId="2EBA0371" w14:textId="77777777" w:rsidR="00ED70D2" w:rsidRDefault="00ED70D2" w:rsidP="00ED70D2">
      <w:r>
        <w:t xml:space="preserve">Statistikken skal være utarbeidet i elektronisk form, fortrinnsvis i regneark og </w:t>
      </w:r>
      <w:proofErr w:type="spellStart"/>
      <w:r>
        <w:t>excel</w:t>
      </w:r>
      <w:proofErr w:type="spellEnd"/>
      <w:r>
        <w:t xml:space="preserve">-format, alternativt andre løsninger som er konverterbare til nevnte format. </w:t>
      </w:r>
    </w:p>
    <w:p w14:paraId="3122C25F" w14:textId="77777777" w:rsidR="00ED70D2" w:rsidRDefault="00ED70D2" w:rsidP="00ED70D2"/>
    <w:p w14:paraId="1D877275" w14:textId="77777777" w:rsidR="00ED70D2" w:rsidRDefault="00ED70D2" w:rsidP="00ED70D2">
      <w:r>
        <w:t>Leverandøren skal også kunne levere annen statistikk som oppdragsgiver har behov for og som har sammenheng med rammeavtalens art, dersom oppdragsgiveren ber om dette, og det ikke medfører vesentlig ulempe for leverandøren. All statistikkutarbeidelse og oversendelse skal være kostnadsfri for oppdragsgiver.</w:t>
      </w:r>
    </w:p>
    <w:p w14:paraId="703EB1F7" w14:textId="49527173" w:rsidR="00ED70D2" w:rsidRDefault="00ED70D2" w:rsidP="00ED70D2"/>
    <w:p w14:paraId="7AD71D71" w14:textId="77777777" w:rsidR="0050385D" w:rsidRDefault="0050385D" w:rsidP="00ED70D2"/>
    <w:p w14:paraId="5CDC5F7C" w14:textId="77777777" w:rsidR="00FD5EBE" w:rsidRDefault="00FD5EBE" w:rsidP="00ED70D2"/>
    <w:p w14:paraId="1F253FF6" w14:textId="77777777" w:rsidR="00FD5EBE" w:rsidRDefault="00FD5EBE" w:rsidP="00ED70D2"/>
    <w:p w14:paraId="303E4B2A" w14:textId="77777777" w:rsidR="00ED70D2" w:rsidRDefault="00ED70D2" w:rsidP="00ED70D2">
      <w:pPr>
        <w:pStyle w:val="Overskrift1"/>
        <w:keepLines w:val="0"/>
        <w:numPr>
          <w:ilvl w:val="0"/>
          <w:numId w:val="19"/>
        </w:numPr>
        <w:spacing w:before="0" w:after="0"/>
      </w:pPr>
      <w:bookmarkStart w:id="66" w:name="_Toc514930981"/>
      <w:bookmarkStart w:id="67" w:name="_Toc212192333"/>
      <w:r>
        <w:t>Miljøkrav</w:t>
      </w:r>
      <w:bookmarkEnd w:id="66"/>
      <w:bookmarkEnd w:id="67"/>
    </w:p>
    <w:p w14:paraId="60D65C9A" w14:textId="77777777" w:rsidR="00ED70D2" w:rsidRDefault="00ED70D2" w:rsidP="00ED70D2"/>
    <w:p w14:paraId="1AAB71B0" w14:textId="2CD81DC7" w:rsidR="00ED70D2" w:rsidRDefault="00ED70D2" w:rsidP="00ED70D2">
      <w:r>
        <w:t>Leverandøren garanterer at de i hele avtaleperioden oppfyller avtalens miljøkrav, samt den til enhver tid gjeldende miljølovgivning. Leverandøren skal arbeide aktivt for å minimere miljøbelastningen ved oppfyllelse av avtalen. Leverandøren plikter på forespørsel fra oppdragsgiver å fremlegge egenerklæringer for at det ikke foregår produksjon i strid med internasjonale eller produsentlandets nasjonale miljøkrav verken hos seg selv eller sine underleverandører ved produksjon av varene. Dette inkluderer også produksjon av delelementer som senere skal inngå i en vare.</w:t>
      </w:r>
    </w:p>
    <w:p w14:paraId="10918120" w14:textId="77777777" w:rsidR="0050385D" w:rsidRPr="00497D26" w:rsidRDefault="0050385D" w:rsidP="00ED70D2"/>
    <w:p w14:paraId="3E353C70" w14:textId="77777777" w:rsidR="00ED70D2" w:rsidRDefault="00ED70D2" w:rsidP="00ED70D2"/>
    <w:p w14:paraId="1B5C63D0" w14:textId="77777777" w:rsidR="00ED70D2" w:rsidRDefault="00ED70D2" w:rsidP="00ED70D2">
      <w:pPr>
        <w:pStyle w:val="Overskrift1"/>
        <w:keepLines w:val="0"/>
        <w:numPr>
          <w:ilvl w:val="0"/>
          <w:numId w:val="19"/>
        </w:numPr>
        <w:spacing w:before="0" w:after="0"/>
      </w:pPr>
      <w:bookmarkStart w:id="68" w:name="_Toc514930982"/>
      <w:bookmarkStart w:id="69" w:name="_Toc212192334"/>
      <w:r>
        <w:t>Bruk av underleverandører</w:t>
      </w:r>
      <w:bookmarkEnd w:id="68"/>
      <w:bookmarkEnd w:id="69"/>
    </w:p>
    <w:p w14:paraId="426DF535" w14:textId="77777777" w:rsidR="00ED70D2" w:rsidRDefault="00ED70D2" w:rsidP="00ED70D2"/>
    <w:p w14:paraId="0F64D982" w14:textId="77777777" w:rsidR="00ED70D2" w:rsidRDefault="00ED70D2" w:rsidP="00ED70D2">
      <w:r>
        <w:t>Leverandøren kan bare benytte seg av underleverandør for oppfyllelse av sine plikter under rammeavtalen der slik benyttelse ikke forringer eller truer med å forringe oppfyllelsen.</w:t>
      </w:r>
    </w:p>
    <w:p w14:paraId="2AF90F3E" w14:textId="77777777" w:rsidR="00ED70D2" w:rsidRDefault="00ED70D2" w:rsidP="00ED70D2"/>
    <w:p w14:paraId="2FCA8E26" w14:textId="77777777" w:rsidR="00ED70D2" w:rsidRDefault="00ED70D2" w:rsidP="00ED70D2">
      <w:r>
        <w:t xml:space="preserve">Dersom leverandøren ønsker å benytte underleverandør, krever dette skriftlig forhåndssamtykke fra oppdragsgiveren. Samtykke kan ikke nektes uten saklig grunn. </w:t>
      </w:r>
    </w:p>
    <w:p w14:paraId="08BC0C5E" w14:textId="77777777" w:rsidR="00ED70D2" w:rsidRDefault="00ED70D2" w:rsidP="00ED70D2"/>
    <w:p w14:paraId="31332D58" w14:textId="77777777" w:rsidR="00ED70D2" w:rsidRDefault="00ED70D2" w:rsidP="00ED70D2">
      <w:r>
        <w:t>Alle leverandørens forpliktelser etter rammeavtalen gjelder også underleverandør. Leverandøren plikter å informere underleverandør om dette. Leverandøren er i alle tilfeller ansvarlig overfor oppdragsgiver for ytelser fra underleverandør som om han stod for ytelsene selv.</w:t>
      </w:r>
    </w:p>
    <w:p w14:paraId="135F4F7B" w14:textId="77777777" w:rsidR="00ED70D2" w:rsidRDefault="00ED70D2" w:rsidP="00ED70D2"/>
    <w:p w14:paraId="4A78D23D" w14:textId="77777777" w:rsidR="00ED70D2" w:rsidRDefault="00ED70D2" w:rsidP="00ED70D2"/>
    <w:p w14:paraId="18263C9D" w14:textId="7C153FE2" w:rsidR="00ED70D2" w:rsidRDefault="00ED70D2" w:rsidP="00ED70D2">
      <w:pPr>
        <w:pStyle w:val="Overskrift1"/>
        <w:keepLines w:val="0"/>
        <w:numPr>
          <w:ilvl w:val="0"/>
          <w:numId w:val="19"/>
        </w:numPr>
        <w:spacing w:before="0" w:after="0"/>
      </w:pPr>
      <w:bookmarkStart w:id="70" w:name="_Toc514930983"/>
      <w:bookmarkStart w:id="71" w:name="_Toc212192335"/>
      <w:r>
        <w:t>Reklame, oppdragsgiverpleie mv</w:t>
      </w:r>
      <w:bookmarkEnd w:id="70"/>
      <w:r w:rsidR="0050385D">
        <w:t>.</w:t>
      </w:r>
      <w:bookmarkEnd w:id="71"/>
    </w:p>
    <w:p w14:paraId="0DF00D55" w14:textId="77777777" w:rsidR="00ED70D2" w:rsidRDefault="00ED70D2" w:rsidP="00ED70D2"/>
    <w:p w14:paraId="4D3C357E" w14:textId="77777777" w:rsidR="00ED70D2" w:rsidRDefault="00ED70D2" w:rsidP="00ED70D2">
      <w:r>
        <w:t>Leverandøren må innhente forhåndsgodkjennelse fra oppdragsgiver dersom leverandøren for reklameformål eller på annen måte ønsker å gi offentligheten informasjon om rammeavtalen ut over å oppgi leveransen som generell referanse.</w:t>
      </w:r>
    </w:p>
    <w:p w14:paraId="19DD04C8" w14:textId="77777777" w:rsidR="00ED70D2" w:rsidRDefault="00ED70D2" w:rsidP="00ED70D2"/>
    <w:p w14:paraId="4F0D369C" w14:textId="2F854DCE" w:rsidR="00ED70D2" w:rsidRDefault="00ED70D2" w:rsidP="00ED70D2">
      <w:r>
        <w:t xml:space="preserve">Leverandøren å opptre lojalt i forhold til rammeavtalens intensjon og innhold. </w:t>
      </w:r>
    </w:p>
    <w:p w14:paraId="6BC10E40" w14:textId="77777777" w:rsidR="00B66121" w:rsidRDefault="00B66121" w:rsidP="00ED70D2"/>
    <w:p w14:paraId="7BB59B27" w14:textId="729225CD" w:rsidR="00ED70D2" w:rsidRDefault="00ED70D2" w:rsidP="00ED70D2">
      <w:r>
        <w:t>Leverandøren skal ikke tilby oppdragsgiver eller representanter for oppdragsgiver gaver eller gavelignende varer eller tjenester i tilknytning til avtaleforholdet mellom leverandør og oppdragsgiver.</w:t>
      </w:r>
    </w:p>
    <w:p w14:paraId="4985A9E5" w14:textId="77777777" w:rsidR="0050385D" w:rsidRDefault="0050385D" w:rsidP="00ED70D2"/>
    <w:p w14:paraId="5C52B2DE" w14:textId="77777777" w:rsidR="00ED70D2" w:rsidRDefault="00ED70D2" w:rsidP="00ED70D2"/>
    <w:p w14:paraId="6BA4D470" w14:textId="77777777" w:rsidR="00ED70D2" w:rsidRDefault="00ED70D2" w:rsidP="00ED70D2">
      <w:pPr>
        <w:pStyle w:val="Overskrift1"/>
        <w:keepLines w:val="0"/>
        <w:numPr>
          <w:ilvl w:val="0"/>
          <w:numId w:val="19"/>
        </w:numPr>
        <w:spacing w:before="0" w:after="0"/>
      </w:pPr>
      <w:bookmarkStart w:id="72" w:name="_Toc514930984"/>
      <w:bookmarkStart w:id="73" w:name="_Toc212192336"/>
      <w:r>
        <w:t>Opphør av rammeavtale</w:t>
      </w:r>
      <w:bookmarkEnd w:id="72"/>
      <w:bookmarkEnd w:id="73"/>
    </w:p>
    <w:p w14:paraId="2D76B07E" w14:textId="77777777" w:rsidR="00ED70D2" w:rsidRDefault="00ED70D2" w:rsidP="00ED70D2"/>
    <w:p w14:paraId="3D5DA984" w14:textId="557137DE" w:rsidR="00ED70D2" w:rsidRDefault="00ED70D2" w:rsidP="00ED70D2">
      <w:r>
        <w:t xml:space="preserve">Ved avslutning av avtaleforholdet, uavhengig av årsaken til at rammeavtalen opphører, plikter leverandøren å bidra til smidig overgang til ny leverandør. Dette gjelder ikke dersom rammeavtalen er hevet som følge av oppdragsgivers mislighold eller forventede mislighold av rammeavtalen. </w:t>
      </w:r>
    </w:p>
    <w:p w14:paraId="4D3CFB54" w14:textId="77777777" w:rsidR="00ED70D2" w:rsidRDefault="00ED70D2" w:rsidP="00ED70D2"/>
    <w:p w14:paraId="37829F35" w14:textId="77777777" w:rsidR="00ED70D2" w:rsidRPr="0038076C" w:rsidRDefault="00ED70D2" w:rsidP="00ED70D2">
      <w:r>
        <w:t xml:space="preserve">Eventuelle avrop som er gjort eller leveranser som er påbegynt før utløpet av avtaleforholdet skal gjennomføres selv om leveringsdatoen faller på en dato etter utløpet av avtaleperioden.   </w:t>
      </w:r>
    </w:p>
    <w:p w14:paraId="2A62068B" w14:textId="77777777" w:rsidR="00ED70D2" w:rsidRPr="0038076C" w:rsidRDefault="00ED70D2" w:rsidP="00ED70D2"/>
    <w:p w14:paraId="0DA1CFFA" w14:textId="77777777" w:rsidR="00ED70D2" w:rsidRPr="00D8047C" w:rsidRDefault="00ED70D2" w:rsidP="00ED70D2"/>
    <w:p w14:paraId="13B45641" w14:textId="77777777" w:rsidR="00ED70D2" w:rsidRPr="00AA0829" w:rsidRDefault="00ED70D2" w:rsidP="00ED70D2">
      <w:pPr>
        <w:pStyle w:val="Overskrift1"/>
        <w:keepLines w:val="0"/>
        <w:numPr>
          <w:ilvl w:val="0"/>
          <w:numId w:val="19"/>
        </w:numPr>
        <w:spacing w:before="0" w:after="0"/>
      </w:pPr>
      <w:bookmarkStart w:id="74" w:name="_Toc514930985"/>
      <w:bookmarkStart w:id="75" w:name="_Toc212192337"/>
      <w:r w:rsidRPr="00AA0829">
        <w:t>Tvister</w:t>
      </w:r>
      <w:bookmarkEnd w:id="74"/>
      <w:bookmarkEnd w:id="75"/>
    </w:p>
    <w:p w14:paraId="085DCA71" w14:textId="77777777" w:rsidR="00ED70D2" w:rsidRPr="00D8047C" w:rsidRDefault="00ED70D2" w:rsidP="00ED70D2"/>
    <w:p w14:paraId="50630054" w14:textId="2AFC1938" w:rsidR="002606A3" w:rsidRPr="009162CB" w:rsidRDefault="00ED70D2" w:rsidP="00ED70D2">
      <w:r w:rsidRPr="00D8047C">
        <w:t xml:space="preserve">Enhver tvist mellom partene om kontraktsforholdet som ikke løses i minnelighet avgjøres ved ordinær rettergang. </w:t>
      </w:r>
      <w:r>
        <w:t>Rett verneting er oppdragsgivers verneting.</w:t>
      </w:r>
    </w:p>
    <w:sectPr w:rsidR="002606A3" w:rsidRPr="009162CB" w:rsidSect="004D46CE">
      <w:pgSz w:w="11907" w:h="16840" w:code="9"/>
      <w:pgMar w:top="1418" w:right="1418" w:bottom="1418" w:left="2268" w:header="709" w:footer="743" w:gutter="0"/>
      <w:paperSrc w:first="7" w:other="7"/>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41B22" w14:textId="77777777" w:rsidR="00F83574" w:rsidRDefault="00F83574">
      <w:r>
        <w:separator/>
      </w:r>
    </w:p>
  </w:endnote>
  <w:endnote w:type="continuationSeparator" w:id="0">
    <w:p w14:paraId="047533CC" w14:textId="77777777" w:rsidR="00F83574" w:rsidRDefault="00F83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Yu Mincho">
    <w:charset w:val="80"/>
    <w:family w:val="roman"/>
    <w:pitch w:val="variable"/>
    <w:sig w:usb0="800002E7" w:usb1="2AC7FCFF" w:usb2="00000012" w:usb3="00000000" w:csb0="0002009F" w:csb1="00000000"/>
  </w:font>
  <w:font w:name="Sans">
    <w:altName w:val="Arial"/>
    <w:panose1 w:val="00000000000000000000"/>
    <w:charset w:val="00"/>
    <w:family w:val="swiss"/>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2744562"/>
      <w:docPartObj>
        <w:docPartGallery w:val="Page Numbers (Bottom of Page)"/>
        <w:docPartUnique/>
      </w:docPartObj>
    </w:sdtPr>
    <w:sdtEndPr/>
    <w:sdtContent>
      <w:p w14:paraId="753354B2" w14:textId="22270C06" w:rsidR="00D028B6" w:rsidRPr="00F23A66" w:rsidRDefault="00D028B6" w:rsidP="00F23A66">
        <w:pPr>
          <w:pStyle w:val="Bunntekst"/>
        </w:pPr>
        <w:r>
          <w:t>Versjon 1/2018</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D028B6" w:rsidRPr="00FE6733" w14:paraId="6B2FAE4C" w14:textId="77777777" w:rsidTr="00714320">
      <w:tc>
        <w:tcPr>
          <w:tcW w:w="2835" w:type="dxa"/>
          <w:vAlign w:val="center"/>
        </w:tcPr>
        <w:p w14:paraId="3585DB02" w14:textId="77777777" w:rsidR="00D028B6" w:rsidRPr="007438D4" w:rsidRDefault="00D028B6" w:rsidP="00714320">
          <w:pPr>
            <w:rPr>
              <w:sz w:val="20"/>
              <w:szCs w:val="20"/>
            </w:rPr>
          </w:pPr>
          <w:r w:rsidRPr="007438D4">
            <w:rPr>
              <w:sz w:val="20"/>
              <w:szCs w:val="20"/>
            </w:rPr>
            <w:t xml:space="preserve">SSA-K </w:t>
          </w:r>
          <w:r w:rsidRPr="007438D4">
            <w:rPr>
              <w:smallCaps/>
              <w:sz w:val="20"/>
              <w:szCs w:val="20"/>
            </w:rPr>
            <w:t>–</w:t>
          </w:r>
          <w:r>
            <w:rPr>
              <w:sz w:val="20"/>
              <w:szCs w:val="20"/>
            </w:rPr>
            <w:t xml:space="preserve"> </w:t>
          </w:r>
          <w:proofErr w:type="spellStart"/>
          <w:r>
            <w:rPr>
              <w:sz w:val="20"/>
              <w:szCs w:val="20"/>
            </w:rPr>
            <w:t>juli</w:t>
          </w:r>
          <w:proofErr w:type="spellEnd"/>
          <w:r>
            <w:rPr>
              <w:sz w:val="20"/>
              <w:szCs w:val="20"/>
            </w:rPr>
            <w:t xml:space="preserve"> 2018</w:t>
          </w:r>
        </w:p>
      </w:tc>
    </w:tr>
  </w:tbl>
  <w:p w14:paraId="1F3E79E5" w14:textId="77777777" w:rsidR="00D028B6" w:rsidRPr="00FE6733" w:rsidRDefault="00D028B6" w:rsidP="00714320">
    <w:pPr>
      <w:tabs>
        <w:tab w:val="center" w:pos="4536"/>
        <w:tab w:val="right" w:pos="9072"/>
      </w:tabs>
      <w:rPr>
        <w:rFonts w:ascii="Calibri" w:eastAsia="Calibri" w:hAnsi="Calibri"/>
        <w:lang w:val="en-GB"/>
      </w:rPr>
    </w:pPr>
    <w:r w:rsidRPr="00FE6733">
      <w:rPr>
        <w:rFonts w:eastAsia="Calibri"/>
        <w:noProof/>
        <w:sz w:val="16"/>
        <w:szCs w:val="16"/>
      </w:rPr>
      <w:drawing>
        <wp:anchor distT="0" distB="0" distL="114300" distR="114300" simplePos="0" relativeHeight="251658240" behindDoc="0" locked="0" layoutInCell="1" allowOverlap="1" wp14:anchorId="52B2F7C8" wp14:editId="36D8A267">
          <wp:simplePos x="0" y="0"/>
          <wp:positionH relativeFrom="page">
            <wp:posOffset>3402330</wp:posOffset>
          </wp:positionH>
          <wp:positionV relativeFrom="page">
            <wp:posOffset>9764395</wp:posOffset>
          </wp:positionV>
          <wp:extent cx="774000" cy="270000"/>
          <wp:effectExtent l="0" t="0" r="7620" b="0"/>
          <wp:wrapSquare wrapText="bothSides"/>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AD70967" w14:textId="77777777" w:rsidR="00D028B6" w:rsidRPr="00D35BE0" w:rsidRDefault="00D028B6" w:rsidP="00714320">
    <w:pPr>
      <w:tabs>
        <w:tab w:val="right" w:pos="8505"/>
      </w:tabs>
      <w:jc w:val="right"/>
      <w:rPr>
        <w:rFonts w:ascii="Times New Roman" w:hAnsi="Times New Roman" w:cs="Times New Roman"/>
        <w:smallCaps/>
        <w:sz w:val="12"/>
        <w:szCs w:val="16"/>
        <w:lang w:val="en-US"/>
      </w:rPr>
    </w:pPr>
    <w:r w:rsidRPr="00FE6733">
      <w:rPr>
        <w:rFonts w:ascii="Times New Roman" w:hAnsi="Times New Roman" w:cs="Times New Roman"/>
        <w:smallCaps/>
        <w:noProof/>
        <w:sz w:val="12"/>
        <w:szCs w:val="20"/>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687813"/>
      <w:docPartObj>
        <w:docPartGallery w:val="Page Numbers (Bottom of Page)"/>
        <w:docPartUnique/>
      </w:docPartObj>
    </w:sdtPr>
    <w:sdtEndPr/>
    <w:sdtContent>
      <w:p w14:paraId="578A0FDD" w14:textId="1D5B1EF3" w:rsidR="00D028B6" w:rsidRDefault="00D028B6" w:rsidP="001A2B3D">
        <w:pPr>
          <w:pStyle w:val="Bunntekst"/>
          <w:jc w:val="both"/>
        </w:pPr>
        <w:r>
          <w:tab/>
        </w:r>
        <w:r>
          <w:ptab w:relativeTo="margin" w:alignment="right" w:leader="none"/>
        </w:r>
        <w:r>
          <w:fldChar w:fldCharType="begin"/>
        </w:r>
        <w:r>
          <w:instrText>PAGE   \* MERGEFORMAT</w:instrText>
        </w:r>
        <w:r>
          <w:fldChar w:fldCharType="separate"/>
        </w:r>
        <w:r>
          <w:t>2</w:t>
        </w:r>
        <w:r>
          <w:fldChar w:fldCharType="end"/>
        </w:r>
        <w:r>
          <w:t xml:space="preserve"> av 21</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7E661" w14:textId="77777777" w:rsidR="00F83574" w:rsidRDefault="00F83574">
      <w:r>
        <w:separator/>
      </w:r>
    </w:p>
  </w:footnote>
  <w:footnote w:type="continuationSeparator" w:id="0">
    <w:p w14:paraId="347BD136" w14:textId="77777777" w:rsidR="00F83574" w:rsidRDefault="00F83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45AA3" w14:textId="2A10BCFA" w:rsidR="00D028B6" w:rsidRPr="00F23A66" w:rsidRDefault="00D028B6" w:rsidP="001A2B3D">
    <w:pPr>
      <w:pStyle w:val="Topptekst"/>
    </w:pPr>
  </w:p>
  <w:p w14:paraId="059B31A1" w14:textId="3BF23CD9" w:rsidR="00D028B6" w:rsidRPr="004E7CE3" w:rsidRDefault="00D028B6">
    <w:pPr>
      <w:pStyle w:val="Topptekst"/>
      <w:rPr>
        <w:rFonts w:ascii="Arial" w:hAnsi="Arial" w:cs="Arial"/>
      </w:rPr>
    </w:pPr>
    <w:r w:rsidRPr="004E7CE3">
      <w:rPr>
        <w:rFonts w:ascii="Arial" w:hAnsi="Arial" w:cs="Arial"/>
      </w:rPr>
      <w:t xml:space="preserve">Direktoratet for </w:t>
    </w:r>
    <w:r>
      <w:rPr>
        <w:rFonts w:ascii="Arial" w:hAnsi="Arial" w:cs="Arial"/>
      </w:rPr>
      <w:t>forvaltning og ikt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8752352"/>
      <w:temporary/>
      <w:showingPlcHdr/>
      <w15:appearance w15:val="hidden"/>
    </w:sdtPr>
    <w:sdtEndPr/>
    <w:sdtContent>
      <w:p w14:paraId="7259876D" w14:textId="77777777" w:rsidR="00D028B6" w:rsidRDefault="00D028B6">
        <w:pPr>
          <w:pStyle w:val="Topptekst"/>
        </w:pPr>
        <w:r>
          <w:t>[Skriv her]</w:t>
        </w:r>
      </w:p>
    </w:sdtContent>
  </w:sdt>
  <w:p w14:paraId="6FAD61EC" w14:textId="77777777" w:rsidR="00D028B6" w:rsidRDefault="00D028B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9B02D" w14:textId="77777777" w:rsidR="00D028B6" w:rsidRDefault="00D028B6">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8EBE" w14:textId="782016D6" w:rsidR="00D028B6" w:rsidRPr="00F23A66" w:rsidRDefault="00D028B6" w:rsidP="00ED70D2">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B5861" w14:textId="77777777" w:rsidR="00D028B6" w:rsidRDefault="00D028B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27D82"/>
    <w:lvl w:ilvl="0">
      <w:start w:val="1"/>
      <w:numFmt w:val="decimal"/>
      <w:pStyle w:val="liste"/>
      <w:lvlText w:val="%1."/>
      <w:lvlJc w:val="left"/>
      <w:pPr>
        <w:tabs>
          <w:tab w:val="num" w:pos="1492"/>
        </w:tabs>
        <w:ind w:left="1492" w:hanging="360"/>
      </w:pPr>
      <w:rPr>
        <w:rFonts w:ascii="Times New Roman" w:hAnsi="Times New Roman" w:cs="Times New Roman"/>
      </w:rPr>
    </w:lvl>
  </w:abstractNum>
  <w:abstractNum w:abstractNumId="1" w15:restartNumberingAfterBreak="0">
    <w:nsid w:val="FFFFFF7D"/>
    <w:multiLevelType w:val="singleLevel"/>
    <w:tmpl w:val="6EF405D0"/>
    <w:lvl w:ilvl="0">
      <w:start w:val="1"/>
      <w:numFmt w:val="decimal"/>
      <w:pStyle w:val="Nummerertliste"/>
      <w:lvlText w:val="%1."/>
      <w:lvlJc w:val="left"/>
      <w:pPr>
        <w:tabs>
          <w:tab w:val="num" w:pos="1209"/>
        </w:tabs>
        <w:ind w:left="1209" w:hanging="360"/>
      </w:pPr>
      <w:rPr>
        <w:rFonts w:ascii="Times New Roman" w:hAnsi="Times New Roman" w:cs="Times New Roman"/>
      </w:rPr>
    </w:lvl>
  </w:abstractNum>
  <w:abstractNum w:abstractNumId="2" w15:restartNumberingAfterBreak="0">
    <w:nsid w:val="FFFFFF7E"/>
    <w:multiLevelType w:val="singleLevel"/>
    <w:tmpl w:val="09927D72"/>
    <w:lvl w:ilvl="0">
      <w:start w:val="1"/>
      <w:numFmt w:val="decimal"/>
      <w:pStyle w:val="Bokstavliste"/>
      <w:lvlText w:val="%1."/>
      <w:lvlJc w:val="left"/>
      <w:pPr>
        <w:tabs>
          <w:tab w:val="num" w:pos="926"/>
        </w:tabs>
        <w:ind w:left="926" w:hanging="360"/>
      </w:pPr>
      <w:rPr>
        <w:rFonts w:ascii="Times New Roman" w:hAnsi="Times New Roman" w:cs="Times New Roman"/>
      </w:rPr>
    </w:lvl>
  </w:abstractNum>
  <w:abstractNum w:abstractNumId="3" w15:restartNumberingAfterBreak="0">
    <w:nsid w:val="FFFFFF7F"/>
    <w:multiLevelType w:val="singleLevel"/>
    <w:tmpl w:val="36B2B8B0"/>
    <w:lvl w:ilvl="0">
      <w:start w:val="1"/>
      <w:numFmt w:val="decimal"/>
      <w:pStyle w:val="Bokstavliste2"/>
      <w:lvlText w:val="%1."/>
      <w:lvlJc w:val="left"/>
      <w:pPr>
        <w:tabs>
          <w:tab w:val="num" w:pos="643"/>
        </w:tabs>
        <w:ind w:left="643" w:hanging="360"/>
      </w:pPr>
      <w:rPr>
        <w:rFonts w:ascii="Times New Roman" w:hAnsi="Times New Roman" w:cs="Times New Roman"/>
      </w:rPr>
    </w:lvl>
  </w:abstractNum>
  <w:abstractNum w:abstractNumId="4" w15:restartNumberingAfterBreak="0">
    <w:nsid w:val="FFFFFF80"/>
    <w:multiLevelType w:val="singleLevel"/>
    <w:tmpl w:val="05FCD1EC"/>
    <w:lvl w:ilvl="0">
      <w:start w:val="1"/>
      <w:numFmt w:val="bullet"/>
      <w:pStyle w:val="Punktliste"/>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A475C6"/>
    <w:lvl w:ilvl="0">
      <w:start w:val="1"/>
      <w:numFmt w:val="bullet"/>
      <w:pStyle w:val="Nummerertliste5"/>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B96BA6A"/>
    <w:lvl w:ilvl="0">
      <w:start w:val="1"/>
      <w:numFmt w:val="bullet"/>
      <w:pStyle w:val="Nummerertliste4"/>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B703F48"/>
    <w:lvl w:ilvl="0">
      <w:start w:val="1"/>
      <w:numFmt w:val="bullet"/>
      <w:pStyle w:val="Nummerertliste3"/>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3B08E90"/>
    <w:lvl w:ilvl="0">
      <w:start w:val="1"/>
      <w:numFmt w:val="decimal"/>
      <w:pStyle w:val="Avtaleoverskrift"/>
      <w:lvlText w:val="%1."/>
      <w:lvlJc w:val="left"/>
      <w:pPr>
        <w:tabs>
          <w:tab w:val="num" w:pos="360"/>
        </w:tabs>
        <w:ind w:left="360" w:hanging="360"/>
      </w:pPr>
      <w:rPr>
        <w:rFonts w:ascii="Times New Roman" w:hAnsi="Times New Roman" w:cs="Times New Roman"/>
      </w:rPr>
    </w:lvl>
  </w:abstractNum>
  <w:abstractNum w:abstractNumId="9" w15:restartNumberingAfterBreak="0">
    <w:nsid w:val="FFFFFF89"/>
    <w:multiLevelType w:val="singleLevel"/>
    <w:tmpl w:val="D6AC0BE4"/>
    <w:lvl w:ilvl="0">
      <w:start w:val="1"/>
      <w:numFmt w:val="bullet"/>
      <w:pStyle w:val="Nummerertliste2"/>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3B5CB7A4"/>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1"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12"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3" w15:restartNumberingAfterBreak="0">
    <w:nsid w:val="292C3A3E"/>
    <w:multiLevelType w:val="multilevel"/>
    <w:tmpl w:val="D77C337A"/>
    <w:lvl w:ilvl="0">
      <w:start w:val="1"/>
      <w:numFmt w:val="decimal"/>
      <w:isLgl/>
      <w:lvlText w:val="%1"/>
      <w:lvlJc w:val="left"/>
      <w:pPr>
        <w:tabs>
          <w:tab w:val="num" w:pos="432"/>
        </w:tabs>
        <w:ind w:left="432" w:hanging="432"/>
      </w:pPr>
      <w:rPr>
        <w:rFonts w:hint="default"/>
      </w:rPr>
    </w:lvl>
    <w:lvl w:ilvl="1">
      <w:start w:val="1"/>
      <w:numFmt w:val="decimal"/>
      <w:lvlText w:val="%1.%2"/>
      <w:lvlJc w:val="left"/>
      <w:pPr>
        <w:tabs>
          <w:tab w:val="num" w:pos="1285"/>
        </w:tabs>
        <w:ind w:left="1285"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B8A7D0E"/>
    <w:multiLevelType w:val="hybridMultilevel"/>
    <w:tmpl w:val="60644F12"/>
    <w:lvl w:ilvl="0" w:tplc="7764CFD8">
      <w:start w:val="1"/>
      <w:numFmt w:val="decimal"/>
      <w:lvlText w:val="%1."/>
      <w:lvlJc w:val="left"/>
      <w:pPr>
        <w:tabs>
          <w:tab w:val="num" w:pos="360"/>
        </w:tabs>
        <w:ind w:left="360" w:hanging="360"/>
      </w:pPr>
      <w:rPr>
        <w:rFonts w:ascii="Times New Roman" w:hAnsi="Times New Roman" w:cs="Times New Roman"/>
      </w:r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hint="default"/>
        <w:b/>
        <w:i w:val="0"/>
        <w:color w:val="auto"/>
      </w:rPr>
    </w:lvl>
    <w:lvl w:ilvl="1" w:tplc="04140003">
      <w:start w:val="1"/>
      <w:numFmt w:val="bullet"/>
      <w:lvlText w:val="o"/>
      <w:lvlJc w:val="left"/>
      <w:pPr>
        <w:tabs>
          <w:tab w:val="num" w:pos="1080"/>
        </w:tabs>
        <w:ind w:left="1080" w:hanging="360"/>
      </w:pPr>
      <w:rPr>
        <w:rFonts w:ascii="Courier New" w:hAnsi="Courier New" w:hint="default"/>
      </w:rPr>
    </w:lvl>
    <w:lvl w:ilvl="2" w:tplc="04140005">
      <w:start w:val="1"/>
      <w:numFmt w:val="bullet"/>
      <w:lvlText w:val=""/>
      <w:lvlJc w:val="left"/>
      <w:pPr>
        <w:tabs>
          <w:tab w:val="num" w:pos="1800"/>
        </w:tabs>
        <w:ind w:left="1800" w:hanging="360"/>
      </w:pPr>
      <w:rPr>
        <w:rFonts w:ascii="Wingdings" w:hAnsi="Wingdings" w:hint="default"/>
      </w:rPr>
    </w:lvl>
    <w:lvl w:ilvl="3" w:tplc="04140001">
      <w:start w:val="1"/>
      <w:numFmt w:val="bullet"/>
      <w:lvlText w:val=""/>
      <w:lvlJc w:val="left"/>
      <w:pPr>
        <w:tabs>
          <w:tab w:val="num" w:pos="2520"/>
        </w:tabs>
        <w:ind w:left="2520" w:hanging="360"/>
      </w:pPr>
      <w:rPr>
        <w:rFonts w:ascii="Symbol" w:hAnsi="Symbol" w:hint="default"/>
      </w:rPr>
    </w:lvl>
    <w:lvl w:ilvl="4" w:tplc="04140003">
      <w:start w:val="1"/>
      <w:numFmt w:val="bullet"/>
      <w:lvlText w:val="o"/>
      <w:lvlJc w:val="left"/>
      <w:pPr>
        <w:tabs>
          <w:tab w:val="num" w:pos="3240"/>
        </w:tabs>
        <w:ind w:left="3240" w:hanging="360"/>
      </w:pPr>
      <w:rPr>
        <w:rFonts w:ascii="Courier New" w:hAnsi="Courier New" w:hint="default"/>
      </w:rPr>
    </w:lvl>
    <w:lvl w:ilvl="5" w:tplc="04140005">
      <w:start w:val="1"/>
      <w:numFmt w:val="bullet"/>
      <w:lvlText w:val=""/>
      <w:lvlJc w:val="left"/>
      <w:pPr>
        <w:tabs>
          <w:tab w:val="num" w:pos="3960"/>
        </w:tabs>
        <w:ind w:left="3960" w:hanging="360"/>
      </w:pPr>
      <w:rPr>
        <w:rFonts w:ascii="Wingdings" w:hAnsi="Wingdings" w:hint="default"/>
      </w:rPr>
    </w:lvl>
    <w:lvl w:ilvl="6" w:tplc="04140001">
      <w:start w:val="1"/>
      <w:numFmt w:val="bullet"/>
      <w:lvlText w:val=""/>
      <w:lvlJc w:val="left"/>
      <w:pPr>
        <w:tabs>
          <w:tab w:val="num" w:pos="4680"/>
        </w:tabs>
        <w:ind w:left="4680" w:hanging="360"/>
      </w:pPr>
      <w:rPr>
        <w:rFonts w:ascii="Symbol" w:hAnsi="Symbol" w:hint="default"/>
      </w:rPr>
    </w:lvl>
    <w:lvl w:ilvl="7" w:tplc="04140003">
      <w:start w:val="1"/>
      <w:numFmt w:val="bullet"/>
      <w:lvlText w:val="o"/>
      <w:lvlJc w:val="left"/>
      <w:pPr>
        <w:tabs>
          <w:tab w:val="num" w:pos="5400"/>
        </w:tabs>
        <w:ind w:left="5400" w:hanging="360"/>
      </w:pPr>
      <w:rPr>
        <w:rFonts w:ascii="Courier New" w:hAnsi="Courier New" w:hint="default"/>
      </w:rPr>
    </w:lvl>
    <w:lvl w:ilvl="8" w:tplc="04140005">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E936AB0"/>
    <w:multiLevelType w:val="hybridMultilevel"/>
    <w:tmpl w:val="59B02276"/>
    <w:lvl w:ilvl="0" w:tplc="1B6C6A16">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7ED3B27"/>
    <w:multiLevelType w:val="hybridMultilevel"/>
    <w:tmpl w:val="8EFA91BE"/>
    <w:lvl w:ilvl="0" w:tplc="8D22EC9A">
      <w:start w:val="1"/>
      <w:numFmt w:val="lowerLetter"/>
      <w:pStyle w:val="bokstavliste3"/>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num w:numId="1" w16cid:durableId="195889974">
    <w:abstractNumId w:val="8"/>
  </w:num>
  <w:num w:numId="2" w16cid:durableId="1086147005">
    <w:abstractNumId w:val="3"/>
  </w:num>
  <w:num w:numId="3" w16cid:durableId="1322587531">
    <w:abstractNumId w:val="2"/>
  </w:num>
  <w:num w:numId="4" w16cid:durableId="1453401278">
    <w:abstractNumId w:val="1"/>
  </w:num>
  <w:num w:numId="5" w16cid:durableId="696270224">
    <w:abstractNumId w:val="0"/>
  </w:num>
  <w:num w:numId="6" w16cid:durableId="589968856">
    <w:abstractNumId w:val="9"/>
  </w:num>
  <w:num w:numId="7" w16cid:durableId="478763209">
    <w:abstractNumId w:val="7"/>
  </w:num>
  <w:num w:numId="8" w16cid:durableId="1097678232">
    <w:abstractNumId w:val="6"/>
  </w:num>
  <w:num w:numId="9" w16cid:durableId="650796981">
    <w:abstractNumId w:val="5"/>
  </w:num>
  <w:num w:numId="10" w16cid:durableId="663164638">
    <w:abstractNumId w:val="4"/>
  </w:num>
  <w:num w:numId="11" w16cid:durableId="1110971384">
    <w:abstractNumId w:val="10"/>
  </w:num>
  <w:num w:numId="12" w16cid:durableId="327102246">
    <w:abstractNumId w:val="15"/>
  </w:num>
  <w:num w:numId="13" w16cid:durableId="1337803753">
    <w:abstractNumId w:val="14"/>
  </w:num>
  <w:num w:numId="14" w16cid:durableId="436559688">
    <w:abstractNumId w:val="16"/>
  </w:num>
  <w:num w:numId="15" w16cid:durableId="1699817583">
    <w:abstractNumId w:val="19"/>
  </w:num>
  <w:num w:numId="16" w16cid:durableId="2069760189">
    <w:abstractNumId w:val="17"/>
  </w:num>
  <w:num w:numId="17" w16cid:durableId="428626583">
    <w:abstractNumId w:val="11"/>
  </w:num>
  <w:num w:numId="18" w16cid:durableId="763116123">
    <w:abstractNumId w:val="12"/>
  </w:num>
  <w:num w:numId="19" w16cid:durableId="1942880695">
    <w:abstractNumId w:val="13"/>
  </w:num>
  <w:num w:numId="20" w16cid:durableId="1559242118">
    <w:abstractNumId w:val="10"/>
  </w:num>
  <w:num w:numId="21" w16cid:durableId="20513831">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126F0"/>
    <w:rsid w:val="00014297"/>
    <w:rsid w:val="00017B48"/>
    <w:rsid w:val="000310AD"/>
    <w:rsid w:val="00032395"/>
    <w:rsid w:val="00033E32"/>
    <w:rsid w:val="000357CA"/>
    <w:rsid w:val="00036E01"/>
    <w:rsid w:val="0004682D"/>
    <w:rsid w:val="00050BE8"/>
    <w:rsid w:val="00052150"/>
    <w:rsid w:val="00060FE6"/>
    <w:rsid w:val="00065A9E"/>
    <w:rsid w:val="00066C1A"/>
    <w:rsid w:val="00073A8B"/>
    <w:rsid w:val="00077A6A"/>
    <w:rsid w:val="000811DC"/>
    <w:rsid w:val="00086041"/>
    <w:rsid w:val="00093BAB"/>
    <w:rsid w:val="000A409A"/>
    <w:rsid w:val="000A6ABA"/>
    <w:rsid w:val="000B1388"/>
    <w:rsid w:val="000B1F98"/>
    <w:rsid w:val="000B2B21"/>
    <w:rsid w:val="000B7900"/>
    <w:rsid w:val="000C6B47"/>
    <w:rsid w:val="000D4B67"/>
    <w:rsid w:val="000E36CF"/>
    <w:rsid w:val="001046E5"/>
    <w:rsid w:val="001108D0"/>
    <w:rsid w:val="001347A1"/>
    <w:rsid w:val="00135456"/>
    <w:rsid w:val="0014090D"/>
    <w:rsid w:val="00150C99"/>
    <w:rsid w:val="0016179B"/>
    <w:rsid w:val="00161A32"/>
    <w:rsid w:val="00172857"/>
    <w:rsid w:val="001746CD"/>
    <w:rsid w:val="00176298"/>
    <w:rsid w:val="001763A9"/>
    <w:rsid w:val="00176633"/>
    <w:rsid w:val="0019285F"/>
    <w:rsid w:val="001A2B3D"/>
    <w:rsid w:val="001A408D"/>
    <w:rsid w:val="001B6F00"/>
    <w:rsid w:val="001C19E9"/>
    <w:rsid w:val="001D1022"/>
    <w:rsid w:val="001D6220"/>
    <w:rsid w:val="001E2D1A"/>
    <w:rsid w:val="001F2AF9"/>
    <w:rsid w:val="00202674"/>
    <w:rsid w:val="00206FB4"/>
    <w:rsid w:val="00207ED8"/>
    <w:rsid w:val="0021387C"/>
    <w:rsid w:val="002218DE"/>
    <w:rsid w:val="002447B2"/>
    <w:rsid w:val="00244BBC"/>
    <w:rsid w:val="0025399D"/>
    <w:rsid w:val="002562BE"/>
    <w:rsid w:val="002606A3"/>
    <w:rsid w:val="00262104"/>
    <w:rsid w:val="00263714"/>
    <w:rsid w:val="0026396E"/>
    <w:rsid w:val="00266F90"/>
    <w:rsid w:val="00274DC4"/>
    <w:rsid w:val="00275A8A"/>
    <w:rsid w:val="00280992"/>
    <w:rsid w:val="00290FAB"/>
    <w:rsid w:val="00294DB9"/>
    <w:rsid w:val="0029615B"/>
    <w:rsid w:val="002A0742"/>
    <w:rsid w:val="002A086A"/>
    <w:rsid w:val="002A0A44"/>
    <w:rsid w:val="002B760A"/>
    <w:rsid w:val="002E017B"/>
    <w:rsid w:val="002E5BF5"/>
    <w:rsid w:val="002F7A7E"/>
    <w:rsid w:val="00304CD5"/>
    <w:rsid w:val="00322F14"/>
    <w:rsid w:val="00323923"/>
    <w:rsid w:val="00326720"/>
    <w:rsid w:val="0032776D"/>
    <w:rsid w:val="0033508F"/>
    <w:rsid w:val="00374541"/>
    <w:rsid w:val="00382662"/>
    <w:rsid w:val="00383AE0"/>
    <w:rsid w:val="00386BED"/>
    <w:rsid w:val="0039136C"/>
    <w:rsid w:val="003A1F12"/>
    <w:rsid w:val="003B010B"/>
    <w:rsid w:val="003B0EB2"/>
    <w:rsid w:val="003B393F"/>
    <w:rsid w:val="003B57E0"/>
    <w:rsid w:val="003C3DA8"/>
    <w:rsid w:val="003C7539"/>
    <w:rsid w:val="003C7CBA"/>
    <w:rsid w:val="003C7DFD"/>
    <w:rsid w:val="003D0A25"/>
    <w:rsid w:val="003D1B12"/>
    <w:rsid w:val="003D250B"/>
    <w:rsid w:val="003F04EE"/>
    <w:rsid w:val="003F7F11"/>
    <w:rsid w:val="00401EA8"/>
    <w:rsid w:val="00404B21"/>
    <w:rsid w:val="004054B6"/>
    <w:rsid w:val="00412A41"/>
    <w:rsid w:val="00414CFF"/>
    <w:rsid w:val="004216E0"/>
    <w:rsid w:val="00421BC2"/>
    <w:rsid w:val="00423E74"/>
    <w:rsid w:val="004330F1"/>
    <w:rsid w:val="004345B7"/>
    <w:rsid w:val="00434784"/>
    <w:rsid w:val="004418DB"/>
    <w:rsid w:val="004546E9"/>
    <w:rsid w:val="00462726"/>
    <w:rsid w:val="00465505"/>
    <w:rsid w:val="00465903"/>
    <w:rsid w:val="004676FA"/>
    <w:rsid w:val="00467E6A"/>
    <w:rsid w:val="0047422B"/>
    <w:rsid w:val="00476EDE"/>
    <w:rsid w:val="00481607"/>
    <w:rsid w:val="00487E72"/>
    <w:rsid w:val="004A3AAB"/>
    <w:rsid w:val="004B518A"/>
    <w:rsid w:val="004C61F9"/>
    <w:rsid w:val="004D46CE"/>
    <w:rsid w:val="004E103F"/>
    <w:rsid w:val="004E1B2F"/>
    <w:rsid w:val="004E7CE3"/>
    <w:rsid w:val="004F0B00"/>
    <w:rsid w:val="004F4981"/>
    <w:rsid w:val="004F4CDB"/>
    <w:rsid w:val="0050385D"/>
    <w:rsid w:val="00506A66"/>
    <w:rsid w:val="00510D70"/>
    <w:rsid w:val="00532D6B"/>
    <w:rsid w:val="00536D03"/>
    <w:rsid w:val="00537BDE"/>
    <w:rsid w:val="00543F1F"/>
    <w:rsid w:val="00546F55"/>
    <w:rsid w:val="00555508"/>
    <w:rsid w:val="0055695E"/>
    <w:rsid w:val="0057098B"/>
    <w:rsid w:val="005715FD"/>
    <w:rsid w:val="0058362A"/>
    <w:rsid w:val="00584C5F"/>
    <w:rsid w:val="00593128"/>
    <w:rsid w:val="005A1DCA"/>
    <w:rsid w:val="005A29F8"/>
    <w:rsid w:val="005A3D66"/>
    <w:rsid w:val="005B0673"/>
    <w:rsid w:val="005C06DF"/>
    <w:rsid w:val="005C50CC"/>
    <w:rsid w:val="005D2016"/>
    <w:rsid w:val="005E046C"/>
    <w:rsid w:val="005E0560"/>
    <w:rsid w:val="005E057E"/>
    <w:rsid w:val="005E3BB2"/>
    <w:rsid w:val="005F25A2"/>
    <w:rsid w:val="005F26EC"/>
    <w:rsid w:val="005F2849"/>
    <w:rsid w:val="00664C06"/>
    <w:rsid w:val="00667C51"/>
    <w:rsid w:val="006729FA"/>
    <w:rsid w:val="006918F9"/>
    <w:rsid w:val="0069200D"/>
    <w:rsid w:val="00694F12"/>
    <w:rsid w:val="00695992"/>
    <w:rsid w:val="006A258A"/>
    <w:rsid w:val="006B2D85"/>
    <w:rsid w:val="006B7B18"/>
    <w:rsid w:val="006C21A6"/>
    <w:rsid w:val="006C314A"/>
    <w:rsid w:val="006D6B75"/>
    <w:rsid w:val="006E0191"/>
    <w:rsid w:val="006F58BB"/>
    <w:rsid w:val="00701CC6"/>
    <w:rsid w:val="00703D78"/>
    <w:rsid w:val="00705417"/>
    <w:rsid w:val="007055A8"/>
    <w:rsid w:val="00710EE6"/>
    <w:rsid w:val="0071391D"/>
    <w:rsid w:val="00714320"/>
    <w:rsid w:val="00732CB0"/>
    <w:rsid w:val="00734153"/>
    <w:rsid w:val="00744E39"/>
    <w:rsid w:val="00745642"/>
    <w:rsid w:val="007501FB"/>
    <w:rsid w:val="00751713"/>
    <w:rsid w:val="00753809"/>
    <w:rsid w:val="00765146"/>
    <w:rsid w:val="0077084C"/>
    <w:rsid w:val="007713A6"/>
    <w:rsid w:val="0077327F"/>
    <w:rsid w:val="007748BF"/>
    <w:rsid w:val="00787A8A"/>
    <w:rsid w:val="007929B4"/>
    <w:rsid w:val="007930CB"/>
    <w:rsid w:val="007A6679"/>
    <w:rsid w:val="007B13D2"/>
    <w:rsid w:val="007B3A0D"/>
    <w:rsid w:val="007B3D80"/>
    <w:rsid w:val="007C07FF"/>
    <w:rsid w:val="007C5001"/>
    <w:rsid w:val="007D009D"/>
    <w:rsid w:val="007E0E0A"/>
    <w:rsid w:val="007E1C1E"/>
    <w:rsid w:val="007F0D6C"/>
    <w:rsid w:val="007F38C4"/>
    <w:rsid w:val="007F4455"/>
    <w:rsid w:val="007F7C36"/>
    <w:rsid w:val="0080212F"/>
    <w:rsid w:val="008069C0"/>
    <w:rsid w:val="00807FA2"/>
    <w:rsid w:val="00822AC0"/>
    <w:rsid w:val="00826EDF"/>
    <w:rsid w:val="00835249"/>
    <w:rsid w:val="00842A4F"/>
    <w:rsid w:val="008616D4"/>
    <w:rsid w:val="008906B1"/>
    <w:rsid w:val="008921B9"/>
    <w:rsid w:val="008925C7"/>
    <w:rsid w:val="0089544F"/>
    <w:rsid w:val="00897348"/>
    <w:rsid w:val="008B527E"/>
    <w:rsid w:val="008B63FC"/>
    <w:rsid w:val="008B71D6"/>
    <w:rsid w:val="008C1A59"/>
    <w:rsid w:val="008C1FEE"/>
    <w:rsid w:val="008E734F"/>
    <w:rsid w:val="008F6D9D"/>
    <w:rsid w:val="009162CB"/>
    <w:rsid w:val="009214E0"/>
    <w:rsid w:val="00923E29"/>
    <w:rsid w:val="009245F9"/>
    <w:rsid w:val="00927D53"/>
    <w:rsid w:val="009334DB"/>
    <w:rsid w:val="009351E1"/>
    <w:rsid w:val="00946135"/>
    <w:rsid w:val="00947262"/>
    <w:rsid w:val="00950D75"/>
    <w:rsid w:val="0096295A"/>
    <w:rsid w:val="00976A0F"/>
    <w:rsid w:val="00990435"/>
    <w:rsid w:val="00991DCD"/>
    <w:rsid w:val="009A0A30"/>
    <w:rsid w:val="009A0DCC"/>
    <w:rsid w:val="009B0D5D"/>
    <w:rsid w:val="009B1CA7"/>
    <w:rsid w:val="009B37C5"/>
    <w:rsid w:val="009B4C11"/>
    <w:rsid w:val="009D0BF1"/>
    <w:rsid w:val="009F43A7"/>
    <w:rsid w:val="009F7074"/>
    <w:rsid w:val="00A070B1"/>
    <w:rsid w:val="00A07859"/>
    <w:rsid w:val="00A11DCA"/>
    <w:rsid w:val="00A2347D"/>
    <w:rsid w:val="00A24135"/>
    <w:rsid w:val="00A25C23"/>
    <w:rsid w:val="00A372BB"/>
    <w:rsid w:val="00A37AC5"/>
    <w:rsid w:val="00A41D47"/>
    <w:rsid w:val="00A467DB"/>
    <w:rsid w:val="00A51A6C"/>
    <w:rsid w:val="00A60792"/>
    <w:rsid w:val="00A64076"/>
    <w:rsid w:val="00A64F45"/>
    <w:rsid w:val="00A7164B"/>
    <w:rsid w:val="00A84B4D"/>
    <w:rsid w:val="00A916CD"/>
    <w:rsid w:val="00A92D8D"/>
    <w:rsid w:val="00AA0AEB"/>
    <w:rsid w:val="00AA4F8F"/>
    <w:rsid w:val="00AA5188"/>
    <w:rsid w:val="00AB1CE8"/>
    <w:rsid w:val="00AB404E"/>
    <w:rsid w:val="00AB5C7F"/>
    <w:rsid w:val="00AB7D2B"/>
    <w:rsid w:val="00AC4849"/>
    <w:rsid w:val="00AE169D"/>
    <w:rsid w:val="00AE5CEC"/>
    <w:rsid w:val="00AF40CE"/>
    <w:rsid w:val="00B04795"/>
    <w:rsid w:val="00B10E04"/>
    <w:rsid w:val="00B332E4"/>
    <w:rsid w:val="00B40988"/>
    <w:rsid w:val="00B41C43"/>
    <w:rsid w:val="00B43026"/>
    <w:rsid w:val="00B4481D"/>
    <w:rsid w:val="00B60109"/>
    <w:rsid w:val="00B648D7"/>
    <w:rsid w:val="00B6531F"/>
    <w:rsid w:val="00B66121"/>
    <w:rsid w:val="00B66EF3"/>
    <w:rsid w:val="00B721A2"/>
    <w:rsid w:val="00B726AA"/>
    <w:rsid w:val="00B738E7"/>
    <w:rsid w:val="00B76581"/>
    <w:rsid w:val="00B86ACB"/>
    <w:rsid w:val="00B93BFD"/>
    <w:rsid w:val="00B94301"/>
    <w:rsid w:val="00B94397"/>
    <w:rsid w:val="00BA2570"/>
    <w:rsid w:val="00BB6B12"/>
    <w:rsid w:val="00BB6C8A"/>
    <w:rsid w:val="00BC4CB8"/>
    <w:rsid w:val="00BD0A8E"/>
    <w:rsid w:val="00BD11C7"/>
    <w:rsid w:val="00BD16AF"/>
    <w:rsid w:val="00BD7A9F"/>
    <w:rsid w:val="00BE49DA"/>
    <w:rsid w:val="00BF02C6"/>
    <w:rsid w:val="00BF75F3"/>
    <w:rsid w:val="00C05ABB"/>
    <w:rsid w:val="00C078CA"/>
    <w:rsid w:val="00C07973"/>
    <w:rsid w:val="00C12509"/>
    <w:rsid w:val="00C17A36"/>
    <w:rsid w:val="00C24D2F"/>
    <w:rsid w:val="00C26226"/>
    <w:rsid w:val="00C43287"/>
    <w:rsid w:val="00C46F5C"/>
    <w:rsid w:val="00C566A7"/>
    <w:rsid w:val="00C6095A"/>
    <w:rsid w:val="00C80350"/>
    <w:rsid w:val="00C82841"/>
    <w:rsid w:val="00C853B9"/>
    <w:rsid w:val="00C91E4D"/>
    <w:rsid w:val="00C92AD7"/>
    <w:rsid w:val="00CA5217"/>
    <w:rsid w:val="00CA5220"/>
    <w:rsid w:val="00CC1C38"/>
    <w:rsid w:val="00CD56E1"/>
    <w:rsid w:val="00CD6B26"/>
    <w:rsid w:val="00CE4728"/>
    <w:rsid w:val="00CF12F8"/>
    <w:rsid w:val="00CF58F4"/>
    <w:rsid w:val="00D028B6"/>
    <w:rsid w:val="00D05F98"/>
    <w:rsid w:val="00D07C1E"/>
    <w:rsid w:val="00D12B3E"/>
    <w:rsid w:val="00D177C2"/>
    <w:rsid w:val="00D255CD"/>
    <w:rsid w:val="00D2608D"/>
    <w:rsid w:val="00D35936"/>
    <w:rsid w:val="00D470A5"/>
    <w:rsid w:val="00D509C1"/>
    <w:rsid w:val="00D51E22"/>
    <w:rsid w:val="00D54CB3"/>
    <w:rsid w:val="00D61617"/>
    <w:rsid w:val="00D63490"/>
    <w:rsid w:val="00D72959"/>
    <w:rsid w:val="00D75A1B"/>
    <w:rsid w:val="00D9086C"/>
    <w:rsid w:val="00D9785B"/>
    <w:rsid w:val="00DA00AA"/>
    <w:rsid w:val="00DA403E"/>
    <w:rsid w:val="00DA7CF0"/>
    <w:rsid w:val="00DB1297"/>
    <w:rsid w:val="00DB5F7D"/>
    <w:rsid w:val="00DB682A"/>
    <w:rsid w:val="00DC5BB2"/>
    <w:rsid w:val="00DD18D7"/>
    <w:rsid w:val="00DE0B21"/>
    <w:rsid w:val="00DE5329"/>
    <w:rsid w:val="00DE6957"/>
    <w:rsid w:val="00DF3CE1"/>
    <w:rsid w:val="00E01D9A"/>
    <w:rsid w:val="00E04C52"/>
    <w:rsid w:val="00E11D5C"/>
    <w:rsid w:val="00E157EC"/>
    <w:rsid w:val="00E21492"/>
    <w:rsid w:val="00E224F9"/>
    <w:rsid w:val="00E22D85"/>
    <w:rsid w:val="00E23663"/>
    <w:rsid w:val="00E25EA9"/>
    <w:rsid w:val="00E279EE"/>
    <w:rsid w:val="00E27DFB"/>
    <w:rsid w:val="00E30DC4"/>
    <w:rsid w:val="00E4193B"/>
    <w:rsid w:val="00E43DCD"/>
    <w:rsid w:val="00E46DCA"/>
    <w:rsid w:val="00E556B3"/>
    <w:rsid w:val="00E66584"/>
    <w:rsid w:val="00E72317"/>
    <w:rsid w:val="00E72E5C"/>
    <w:rsid w:val="00E77003"/>
    <w:rsid w:val="00E812E3"/>
    <w:rsid w:val="00E81605"/>
    <w:rsid w:val="00E81AB8"/>
    <w:rsid w:val="00E832C2"/>
    <w:rsid w:val="00E97F39"/>
    <w:rsid w:val="00EA26FA"/>
    <w:rsid w:val="00EB4A72"/>
    <w:rsid w:val="00EC2A12"/>
    <w:rsid w:val="00EC5D62"/>
    <w:rsid w:val="00ED128B"/>
    <w:rsid w:val="00ED2DEA"/>
    <w:rsid w:val="00ED4CBE"/>
    <w:rsid w:val="00ED70D2"/>
    <w:rsid w:val="00EF0B13"/>
    <w:rsid w:val="00F0033B"/>
    <w:rsid w:val="00F14B1C"/>
    <w:rsid w:val="00F17C56"/>
    <w:rsid w:val="00F23671"/>
    <w:rsid w:val="00F23A66"/>
    <w:rsid w:val="00F32965"/>
    <w:rsid w:val="00F34D35"/>
    <w:rsid w:val="00F34E94"/>
    <w:rsid w:val="00F35445"/>
    <w:rsid w:val="00F37EF8"/>
    <w:rsid w:val="00F44E17"/>
    <w:rsid w:val="00F515B1"/>
    <w:rsid w:val="00F520F7"/>
    <w:rsid w:val="00F54F47"/>
    <w:rsid w:val="00F71E70"/>
    <w:rsid w:val="00F82D83"/>
    <w:rsid w:val="00F82F8C"/>
    <w:rsid w:val="00F83574"/>
    <w:rsid w:val="00F86C1F"/>
    <w:rsid w:val="00F97C3B"/>
    <w:rsid w:val="00FA0407"/>
    <w:rsid w:val="00FA1ADB"/>
    <w:rsid w:val="00FA37B3"/>
    <w:rsid w:val="00FB0C9D"/>
    <w:rsid w:val="00FB4F72"/>
    <w:rsid w:val="00FD5EBE"/>
    <w:rsid w:val="00FF1753"/>
    <w:rsid w:val="00FF3039"/>
    <w:rsid w:val="00FF65B4"/>
    <w:rsid w:val="05B2F56D"/>
    <w:rsid w:val="0FB2F814"/>
    <w:rsid w:val="41AAF1FA"/>
    <w:rsid w:val="4F069C86"/>
    <w:rsid w:val="577AF226"/>
    <w:rsid w:val="603765CF"/>
    <w:rsid w:val="60A5328F"/>
    <w:rsid w:val="650C2E0A"/>
    <w:rsid w:val="6B2209DB"/>
    <w:rsid w:val="789907DF"/>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646BE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BA2570"/>
    <w:pPr>
      <w:keepNext/>
      <w:keepLines/>
      <w:numPr>
        <w:numId w:val="11"/>
      </w:numPr>
      <w:spacing w:before="600" w:after="240"/>
      <w:outlineLvl w:val="0"/>
    </w:pPr>
    <w:rPr>
      <w:rFonts w:ascii="Arial" w:eastAsia="SimSun" w:hAnsi="Arial" w:cs="Arial"/>
      <w:b/>
      <w:bCs/>
      <w:caps/>
      <w:kern w:val="28"/>
      <w:sz w:val="28"/>
      <w:szCs w:val="26"/>
      <w:lang w:eastAsia="nb-NO"/>
    </w:rPr>
  </w:style>
  <w:style w:type="paragraph" w:styleId="Overskrift2">
    <w:name w:val="heading 2"/>
    <w:basedOn w:val="Normal"/>
    <w:next w:val="Normal"/>
    <w:link w:val="Overskrift2Tegn"/>
    <w:qFormat/>
    <w:rsid w:val="00BA2570"/>
    <w:pPr>
      <w:keepNext/>
      <w:keepLines/>
      <w:numPr>
        <w:ilvl w:val="1"/>
        <w:numId w:val="11"/>
      </w:numPr>
      <w:spacing w:before="120" w:after="240"/>
      <w:ind w:hanging="851"/>
      <w:outlineLvl w:val="1"/>
    </w:pPr>
    <w:rPr>
      <w:rFonts w:ascii="Arial" w:eastAsia="SimSun" w:hAnsi="Arial" w:cs="Arial"/>
      <w:b/>
      <w:bCs/>
      <w:smallCaps/>
      <w:lang w:eastAsia="nb-NO"/>
    </w:rPr>
  </w:style>
  <w:style w:type="paragraph" w:styleId="Overskrift3">
    <w:name w:val="heading 3"/>
    <w:basedOn w:val="Normal"/>
    <w:next w:val="Normal"/>
    <w:link w:val="Overskrift3Tegn"/>
    <w:qFormat/>
    <w:rsid w:val="00BA2570"/>
    <w:pPr>
      <w:keepNext/>
      <w:keepLines/>
      <w:numPr>
        <w:ilvl w:val="2"/>
        <w:numId w:val="11"/>
      </w:numPr>
      <w:spacing w:after="180"/>
      <w:ind w:hanging="851"/>
      <w:outlineLvl w:val="2"/>
    </w:pPr>
    <w:rPr>
      <w:rFonts w:ascii="Arial" w:eastAsia="SimSun" w:hAnsi="Arial" w:cs="Times New Roman"/>
      <w:b/>
      <w:bCs/>
      <w:sz w:val="22"/>
      <w:szCs w:val="22"/>
      <w:lang w:eastAsia="nb-NO"/>
    </w:rPr>
  </w:style>
  <w:style w:type="paragraph" w:styleId="Overskrift4">
    <w:name w:val="heading 4"/>
    <w:basedOn w:val="Normal"/>
    <w:next w:val="Normal"/>
    <w:link w:val="Overskrift4Tegn"/>
    <w:qFormat/>
    <w:rsid w:val="00BA2570"/>
    <w:pPr>
      <w:keepNext/>
      <w:keepLines/>
      <w:widowControl w:val="0"/>
      <w:numPr>
        <w:ilvl w:val="3"/>
        <w:numId w:val="11"/>
      </w:numPr>
      <w:spacing w:before="240" w:after="60"/>
      <w:outlineLvl w:val="3"/>
    </w:pPr>
    <w:rPr>
      <w:rFonts w:ascii="Arial" w:eastAsia="SimSun" w:hAnsi="Arial" w:cs="Times New Roman"/>
      <w:b/>
      <w:bCs/>
      <w:i/>
      <w:iCs/>
      <w:lang w:eastAsia="nb-NO"/>
    </w:rPr>
  </w:style>
  <w:style w:type="paragraph" w:styleId="Overskrift5">
    <w:name w:val="heading 5"/>
    <w:basedOn w:val="Normal"/>
    <w:next w:val="Normal"/>
    <w:link w:val="Overskrift5Tegn"/>
    <w:qFormat/>
    <w:rsid w:val="00BA2570"/>
    <w:pPr>
      <w:keepLines/>
      <w:widowControl w:val="0"/>
      <w:numPr>
        <w:ilvl w:val="4"/>
        <w:numId w:val="11"/>
      </w:numPr>
      <w:spacing w:before="240" w:after="60"/>
      <w:outlineLvl w:val="4"/>
    </w:pPr>
    <w:rPr>
      <w:rFonts w:ascii="Arial" w:eastAsia="SimSun" w:hAnsi="Arial" w:cs="Arial"/>
      <w:sz w:val="22"/>
      <w:szCs w:val="22"/>
      <w:lang w:eastAsia="nb-NO"/>
    </w:rPr>
  </w:style>
  <w:style w:type="paragraph" w:styleId="Overskrift6">
    <w:name w:val="heading 6"/>
    <w:basedOn w:val="Normal"/>
    <w:next w:val="Normal"/>
    <w:link w:val="Overskrift6Tegn"/>
    <w:qFormat/>
    <w:rsid w:val="00BA2570"/>
    <w:pPr>
      <w:keepLines/>
      <w:widowControl w:val="0"/>
      <w:numPr>
        <w:ilvl w:val="5"/>
        <w:numId w:val="11"/>
      </w:numPr>
      <w:spacing w:before="240" w:after="60"/>
      <w:outlineLvl w:val="5"/>
    </w:pPr>
    <w:rPr>
      <w:rFonts w:ascii="Arial" w:eastAsia="SimSun" w:hAnsi="Arial" w:cs="Arial"/>
      <w:i/>
      <w:iCs/>
      <w:sz w:val="22"/>
      <w:szCs w:val="22"/>
      <w:lang w:eastAsia="nb-NO"/>
    </w:rPr>
  </w:style>
  <w:style w:type="paragraph" w:styleId="Overskrift7">
    <w:name w:val="heading 7"/>
    <w:basedOn w:val="Normal"/>
    <w:next w:val="Normal"/>
    <w:link w:val="Overskrift7Tegn"/>
    <w:qFormat/>
    <w:rsid w:val="00BA2570"/>
    <w:pPr>
      <w:keepLines/>
      <w:widowControl w:val="0"/>
      <w:numPr>
        <w:ilvl w:val="6"/>
        <w:numId w:val="11"/>
      </w:numPr>
      <w:spacing w:before="240" w:after="60"/>
      <w:outlineLvl w:val="6"/>
    </w:pPr>
    <w:rPr>
      <w:rFonts w:ascii="Arial" w:eastAsia="SimSun" w:hAnsi="Arial" w:cs="Arial"/>
      <w:sz w:val="20"/>
      <w:szCs w:val="20"/>
      <w:lang w:eastAsia="nb-NO"/>
    </w:rPr>
  </w:style>
  <w:style w:type="paragraph" w:styleId="Overskrift8">
    <w:name w:val="heading 8"/>
    <w:basedOn w:val="Normal"/>
    <w:next w:val="Normal"/>
    <w:link w:val="Overskrift8Tegn"/>
    <w:qFormat/>
    <w:rsid w:val="00BA2570"/>
    <w:pPr>
      <w:keepLines/>
      <w:widowControl w:val="0"/>
      <w:numPr>
        <w:ilvl w:val="7"/>
        <w:numId w:val="11"/>
      </w:numPr>
      <w:spacing w:before="240" w:after="60"/>
      <w:outlineLvl w:val="7"/>
    </w:pPr>
    <w:rPr>
      <w:rFonts w:ascii="Arial" w:eastAsia="SimSun" w:hAnsi="Arial" w:cs="Arial"/>
      <w:i/>
      <w:iCs/>
      <w:sz w:val="20"/>
      <w:szCs w:val="20"/>
      <w:lang w:eastAsia="nb-NO"/>
    </w:rPr>
  </w:style>
  <w:style w:type="paragraph" w:styleId="Overskrift9">
    <w:name w:val="heading 9"/>
    <w:basedOn w:val="Normal"/>
    <w:next w:val="Normal"/>
    <w:link w:val="Overskrift9Tegn"/>
    <w:qFormat/>
    <w:rsid w:val="00BA2570"/>
    <w:pPr>
      <w:keepLines/>
      <w:widowControl w:val="0"/>
      <w:numPr>
        <w:ilvl w:val="8"/>
        <w:numId w:val="11"/>
      </w:numPr>
      <w:spacing w:before="240" w:after="60"/>
      <w:outlineLvl w:val="8"/>
    </w:pPr>
    <w:rPr>
      <w:rFonts w:ascii="Arial" w:eastAsia="SimSun" w:hAnsi="Arial" w:cs="Arial"/>
      <w:i/>
      <w:iCs/>
      <w:sz w:val="18"/>
      <w:szCs w:val="18"/>
      <w:lang w:eastAsia="nb-NO"/>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BA2570"/>
    <w:rPr>
      <w:rFonts w:ascii="Arial" w:eastAsia="SimSun" w:hAnsi="Arial" w:cs="Arial"/>
      <w:b/>
      <w:bCs/>
      <w:caps/>
      <w:kern w:val="28"/>
      <w:sz w:val="28"/>
      <w:szCs w:val="26"/>
      <w:lang w:eastAsia="nb-NO"/>
    </w:rPr>
  </w:style>
  <w:style w:type="character" w:customStyle="1" w:styleId="Overskrift2Tegn">
    <w:name w:val="Overskrift 2 Tegn"/>
    <w:basedOn w:val="Standardskriftforavsnitt"/>
    <w:link w:val="Overskrift2"/>
    <w:rsid w:val="00BA2570"/>
    <w:rPr>
      <w:rFonts w:ascii="Arial" w:eastAsia="SimSun" w:hAnsi="Arial" w:cs="Arial"/>
      <w:b/>
      <w:bCs/>
      <w:smallCaps/>
      <w:lang w:eastAsia="nb-NO"/>
    </w:rPr>
  </w:style>
  <w:style w:type="character" w:customStyle="1" w:styleId="Overskrift3Tegn">
    <w:name w:val="Overskrift 3 Tegn"/>
    <w:basedOn w:val="Standardskriftforavsnitt"/>
    <w:link w:val="Overskrift3"/>
    <w:rsid w:val="00BA2570"/>
    <w:rPr>
      <w:rFonts w:ascii="Arial" w:eastAsia="SimSun" w:hAnsi="Arial" w:cs="Times New Roman"/>
      <w:b/>
      <w:bCs/>
      <w:sz w:val="22"/>
      <w:szCs w:val="22"/>
      <w:lang w:eastAsia="nb-NO"/>
    </w:rPr>
  </w:style>
  <w:style w:type="character" w:customStyle="1" w:styleId="Overskrift4Tegn">
    <w:name w:val="Overskrift 4 Tegn"/>
    <w:basedOn w:val="Standardskriftforavsnitt"/>
    <w:link w:val="Overskrift4"/>
    <w:rsid w:val="00BA2570"/>
    <w:rPr>
      <w:rFonts w:ascii="Arial" w:eastAsia="SimSun" w:hAnsi="Arial" w:cs="Times New Roman"/>
      <w:b/>
      <w:bCs/>
      <w:i/>
      <w:iCs/>
      <w:lang w:eastAsia="nb-NO"/>
    </w:rPr>
  </w:style>
  <w:style w:type="character" w:customStyle="1" w:styleId="Overskrift5Tegn">
    <w:name w:val="Overskrift 5 Tegn"/>
    <w:basedOn w:val="Standardskriftforavsnitt"/>
    <w:link w:val="Overskrift5"/>
    <w:rsid w:val="00BA2570"/>
    <w:rPr>
      <w:rFonts w:ascii="Arial" w:eastAsia="SimSun" w:hAnsi="Arial" w:cs="Arial"/>
      <w:sz w:val="22"/>
      <w:szCs w:val="22"/>
      <w:lang w:eastAsia="nb-NO"/>
    </w:rPr>
  </w:style>
  <w:style w:type="character" w:customStyle="1" w:styleId="Overskrift6Tegn">
    <w:name w:val="Overskrift 6 Tegn"/>
    <w:basedOn w:val="Standardskriftforavsnitt"/>
    <w:link w:val="Overskrift6"/>
    <w:rsid w:val="00BA2570"/>
    <w:rPr>
      <w:rFonts w:ascii="Arial" w:eastAsia="SimSun" w:hAnsi="Arial" w:cs="Arial"/>
      <w:i/>
      <w:iCs/>
      <w:sz w:val="22"/>
      <w:szCs w:val="22"/>
      <w:lang w:eastAsia="nb-NO"/>
    </w:rPr>
  </w:style>
  <w:style w:type="character" w:customStyle="1" w:styleId="Overskrift7Tegn">
    <w:name w:val="Overskrift 7 Tegn"/>
    <w:basedOn w:val="Standardskriftforavsnitt"/>
    <w:link w:val="Overskrift7"/>
    <w:rsid w:val="00BA2570"/>
    <w:rPr>
      <w:rFonts w:ascii="Arial" w:eastAsia="SimSun" w:hAnsi="Arial" w:cs="Arial"/>
      <w:sz w:val="20"/>
      <w:szCs w:val="20"/>
      <w:lang w:eastAsia="nb-NO"/>
    </w:rPr>
  </w:style>
  <w:style w:type="character" w:customStyle="1" w:styleId="Overskrift8Tegn">
    <w:name w:val="Overskrift 8 Tegn"/>
    <w:basedOn w:val="Standardskriftforavsnitt"/>
    <w:link w:val="Overskrift8"/>
    <w:rsid w:val="00BA2570"/>
    <w:rPr>
      <w:rFonts w:ascii="Arial" w:eastAsia="SimSun" w:hAnsi="Arial" w:cs="Arial"/>
      <w:i/>
      <w:iCs/>
      <w:sz w:val="20"/>
      <w:szCs w:val="20"/>
      <w:lang w:eastAsia="nb-NO"/>
    </w:rPr>
  </w:style>
  <w:style w:type="character" w:customStyle="1" w:styleId="Overskrift9Tegn">
    <w:name w:val="Overskrift 9 Tegn"/>
    <w:basedOn w:val="Standardskriftforavsnitt"/>
    <w:link w:val="Overskrift9"/>
    <w:rsid w:val="00BA2570"/>
    <w:rPr>
      <w:rFonts w:ascii="Arial" w:eastAsia="SimSun" w:hAnsi="Arial" w:cs="Arial"/>
      <w:i/>
      <w:iCs/>
      <w:sz w:val="18"/>
      <w:szCs w:val="18"/>
      <w:lang w:eastAsia="nb-NO"/>
    </w:rPr>
  </w:style>
  <w:style w:type="character" w:customStyle="1" w:styleId="Heading1Char">
    <w:name w:val="Heading 1 Char"/>
    <w:locked/>
    <w:rsid w:val="00BA2570"/>
    <w:rPr>
      <w:rFonts w:ascii="Arial" w:eastAsia="SimSun" w:hAnsi="Arial" w:cs="Arial"/>
      <w:b/>
      <w:bCs/>
      <w:caps/>
      <w:kern w:val="28"/>
      <w:sz w:val="26"/>
      <w:szCs w:val="26"/>
      <w:lang w:val="nb-NO" w:eastAsia="nb-NO" w:bidi="ar-SA"/>
    </w:rPr>
  </w:style>
  <w:style w:type="character" w:customStyle="1" w:styleId="Heading2Char">
    <w:name w:val="Heading 2 Char"/>
    <w:locked/>
    <w:rsid w:val="00BA2570"/>
    <w:rPr>
      <w:rFonts w:eastAsia="SimSun"/>
      <w:b/>
      <w:bCs/>
      <w:smallCaps/>
      <w:sz w:val="22"/>
      <w:szCs w:val="22"/>
      <w:lang w:val="nb-NO" w:eastAsia="nb-NO" w:bidi="ar-SA"/>
    </w:rPr>
  </w:style>
  <w:style w:type="character" w:customStyle="1" w:styleId="Heading3Char">
    <w:name w:val="Heading 3 Char"/>
    <w:locked/>
    <w:rsid w:val="00BA2570"/>
    <w:rPr>
      <w:rFonts w:eastAsia="SimSun"/>
      <w:b/>
      <w:bCs/>
      <w:sz w:val="22"/>
      <w:szCs w:val="22"/>
      <w:lang w:val="nb-NO" w:eastAsia="nb-NO" w:bidi="ar-SA"/>
    </w:rPr>
  </w:style>
  <w:style w:type="character" w:customStyle="1" w:styleId="Heading4Char">
    <w:name w:val="Heading 4 Char"/>
    <w:locked/>
    <w:rsid w:val="00BA2570"/>
    <w:rPr>
      <w:rFonts w:eastAsia="SimSun"/>
      <w:b/>
      <w:bCs/>
      <w:i/>
      <w:iCs/>
      <w:sz w:val="24"/>
      <w:szCs w:val="24"/>
      <w:lang w:val="nb-NO" w:eastAsia="nb-NO" w:bidi="ar-SA"/>
    </w:rPr>
  </w:style>
  <w:style w:type="character" w:customStyle="1" w:styleId="Heading5Char">
    <w:name w:val="Heading 5 Char"/>
    <w:locked/>
    <w:rsid w:val="00BA2570"/>
    <w:rPr>
      <w:rFonts w:ascii="Arial" w:eastAsia="SimSun" w:hAnsi="Arial" w:cs="Arial"/>
      <w:sz w:val="22"/>
      <w:szCs w:val="22"/>
      <w:lang w:val="nb-NO" w:eastAsia="nb-NO" w:bidi="ar-SA"/>
    </w:rPr>
  </w:style>
  <w:style w:type="character" w:customStyle="1" w:styleId="Heading6Char">
    <w:name w:val="Heading 6 Char"/>
    <w:locked/>
    <w:rsid w:val="00BA2570"/>
    <w:rPr>
      <w:rFonts w:ascii="Arial" w:eastAsia="SimSun" w:hAnsi="Arial" w:cs="Arial"/>
      <w:i/>
      <w:iCs/>
      <w:sz w:val="22"/>
      <w:szCs w:val="22"/>
      <w:lang w:val="nb-NO" w:eastAsia="nb-NO" w:bidi="ar-SA"/>
    </w:rPr>
  </w:style>
  <w:style w:type="character" w:customStyle="1" w:styleId="Heading7Char">
    <w:name w:val="Heading 7 Char"/>
    <w:locked/>
    <w:rsid w:val="00BA2570"/>
    <w:rPr>
      <w:rFonts w:ascii="Arial" w:eastAsia="SimSun" w:hAnsi="Arial" w:cs="Arial"/>
      <w:lang w:val="nb-NO" w:eastAsia="nb-NO" w:bidi="ar-SA"/>
    </w:rPr>
  </w:style>
  <w:style w:type="character" w:customStyle="1" w:styleId="Heading8Char">
    <w:name w:val="Heading 8 Char"/>
    <w:locked/>
    <w:rsid w:val="00BA2570"/>
    <w:rPr>
      <w:rFonts w:ascii="Arial" w:eastAsia="SimSun" w:hAnsi="Arial" w:cs="Arial"/>
      <w:i/>
      <w:iCs/>
      <w:lang w:val="nb-NO" w:eastAsia="nb-NO" w:bidi="ar-SA"/>
    </w:rPr>
  </w:style>
  <w:style w:type="character" w:customStyle="1" w:styleId="Heading9Char">
    <w:name w:val="Heading 9 Char"/>
    <w:locked/>
    <w:rsid w:val="00BA2570"/>
    <w:rPr>
      <w:rFonts w:ascii="Arial" w:eastAsia="SimSun" w:hAnsi="Arial" w:cs="Arial"/>
      <w:i/>
      <w:iCs/>
      <w:sz w:val="18"/>
      <w:szCs w:val="18"/>
      <w:lang w:val="nb-NO" w:eastAsia="nb-NO" w:bidi="ar-SA"/>
    </w:rPr>
  </w:style>
  <w:style w:type="paragraph" w:styleId="Topptekst">
    <w:name w:val="header"/>
    <w:basedOn w:val="Normal"/>
    <w:link w:val="TopptekstTegn"/>
    <w:uiPriority w:val="99"/>
    <w:qFormat/>
    <w:rsid w:val="00BA2570"/>
    <w:pPr>
      <w:keepLines/>
      <w:widowControl w:val="0"/>
      <w:tabs>
        <w:tab w:val="center" w:pos="4536"/>
        <w:tab w:val="right" w:pos="9072"/>
      </w:tabs>
    </w:pPr>
    <w:rPr>
      <w:rFonts w:eastAsia="SimSun" w:cs="Times New Roman"/>
      <w:sz w:val="20"/>
      <w:szCs w:val="20"/>
      <w:lang w:eastAsia="nb-NO"/>
    </w:rPr>
  </w:style>
  <w:style w:type="character" w:customStyle="1" w:styleId="TopptekstTegn">
    <w:name w:val="Topptekst Tegn"/>
    <w:basedOn w:val="Standardskriftforavsnitt"/>
    <w:link w:val="Topptekst"/>
    <w:uiPriority w:val="99"/>
    <w:rsid w:val="00BA2570"/>
    <w:rPr>
      <w:rFonts w:eastAsia="SimSun" w:cs="Times New Roman"/>
      <w:sz w:val="20"/>
      <w:szCs w:val="20"/>
      <w:lang w:eastAsia="nb-NO"/>
    </w:rPr>
  </w:style>
  <w:style w:type="character" w:customStyle="1" w:styleId="HeaderChar">
    <w:name w:val="Header Char"/>
    <w:locked/>
    <w:rsid w:val="00BA2570"/>
    <w:rPr>
      <w:rFonts w:ascii="Times New Roman" w:hAnsi="Times New Roman" w:cs="Times New Roman"/>
      <w:sz w:val="22"/>
      <w:szCs w:val="22"/>
    </w:rPr>
  </w:style>
  <w:style w:type="paragraph" w:styleId="Bunntekst">
    <w:name w:val="footer"/>
    <w:basedOn w:val="Normal"/>
    <w:link w:val="BunntekstTegn"/>
    <w:uiPriority w:val="99"/>
    <w:qFormat/>
    <w:rsid w:val="00BA2570"/>
    <w:pPr>
      <w:keepLines/>
      <w:widowControl w:val="0"/>
      <w:tabs>
        <w:tab w:val="center" w:pos="4536"/>
        <w:tab w:val="right" w:pos="9072"/>
      </w:tabs>
    </w:pPr>
    <w:rPr>
      <w:rFonts w:eastAsia="SimSun" w:cs="Times New Roman"/>
      <w:smallCaps/>
      <w:sz w:val="20"/>
      <w:szCs w:val="20"/>
      <w:lang w:eastAsia="nb-NO"/>
    </w:rPr>
  </w:style>
  <w:style w:type="character" w:customStyle="1" w:styleId="BunntekstTegn">
    <w:name w:val="Bunntekst Tegn"/>
    <w:basedOn w:val="Standardskriftforavsnitt"/>
    <w:link w:val="Bunntekst"/>
    <w:uiPriority w:val="99"/>
    <w:rsid w:val="00BA2570"/>
    <w:rPr>
      <w:rFonts w:eastAsia="SimSun" w:cs="Times New Roman"/>
      <w:smallCaps/>
      <w:sz w:val="20"/>
      <w:szCs w:val="20"/>
      <w:lang w:eastAsia="nb-NO"/>
    </w:rPr>
  </w:style>
  <w:style w:type="character" w:customStyle="1" w:styleId="FooterChar">
    <w:name w:val="Footer Char"/>
    <w:locked/>
    <w:rsid w:val="00BA2570"/>
    <w:rPr>
      <w:rFonts w:ascii="Times New Roman" w:hAnsi="Times New Roman" w:cs="Times New Roman"/>
      <w:sz w:val="22"/>
      <w:szCs w:val="22"/>
    </w:rPr>
  </w:style>
  <w:style w:type="character" w:styleId="Sidetall">
    <w:name w:val="page number"/>
    <w:semiHidden/>
    <w:rsid w:val="00BA2570"/>
    <w:rPr>
      <w:rFonts w:ascii="Times New Roman" w:hAnsi="Times New Roman" w:cs="Times New Roman"/>
    </w:rPr>
  </w:style>
  <w:style w:type="character" w:styleId="Fulgthyperkobling">
    <w:name w:val="FollowedHyperlink"/>
    <w:semiHidden/>
    <w:rsid w:val="00BA2570"/>
    <w:rPr>
      <w:rFonts w:ascii="Times New Roman" w:hAnsi="Times New Roman" w:cs="Times New Roman"/>
      <w:color w:val="800080"/>
      <w:u w:val="single"/>
    </w:rPr>
  </w:style>
  <w:style w:type="paragraph" w:styleId="INNH1">
    <w:name w:val="toc 1"/>
    <w:basedOn w:val="Normal"/>
    <w:next w:val="Normal"/>
    <w:autoRedefine/>
    <w:uiPriority w:val="39"/>
    <w:qFormat/>
    <w:rsid w:val="00BA2570"/>
    <w:pPr>
      <w:keepLines/>
      <w:widowControl w:val="0"/>
      <w:tabs>
        <w:tab w:val="left" w:pos="440"/>
        <w:tab w:val="right" w:leader="dot" w:pos="8221"/>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BA2570"/>
    <w:pPr>
      <w:keepLines/>
      <w:widowControl w:val="0"/>
      <w:tabs>
        <w:tab w:val="left" w:pos="880"/>
        <w:tab w:val="right" w:leader="dot" w:pos="8221"/>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BA2570"/>
    <w:pPr>
      <w:keepLines/>
      <w:widowControl w:val="0"/>
      <w:tabs>
        <w:tab w:val="left" w:pos="1100"/>
        <w:tab w:val="right" w:leader="dot" w:pos="8221"/>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BA2570"/>
    <w:pPr>
      <w:framePr w:hSpace="181" w:wrap="around" w:vAnchor="page" w:hAnchor="page" w:x="1135" w:y="2836"/>
      <w:suppressOverlap/>
    </w:pPr>
    <w:rPr>
      <w:rFonts w:ascii="Arial" w:eastAsia="Calibri" w:hAnsi="Arial" w:cs="Arial"/>
      <w:b/>
      <w:color w:val="464646"/>
      <w:sz w:val="60"/>
      <w:szCs w:val="22"/>
      <w:lang w:val="en-GB"/>
    </w:rPr>
  </w:style>
  <w:style w:type="character" w:customStyle="1" w:styleId="TittelTegn">
    <w:name w:val="Tittel Tegn"/>
    <w:basedOn w:val="Standardskriftforavsnitt"/>
    <w:link w:val="Tittel"/>
    <w:rsid w:val="00BA2570"/>
    <w:rPr>
      <w:rFonts w:ascii="Arial" w:eastAsia="Calibri" w:hAnsi="Arial" w:cs="Arial"/>
      <w:b/>
      <w:color w:val="464646"/>
      <w:sz w:val="60"/>
      <w:szCs w:val="22"/>
      <w:lang w:val="en-GB"/>
    </w:rPr>
  </w:style>
  <w:style w:type="character" w:customStyle="1" w:styleId="TitleChar">
    <w:name w:val="Title Char"/>
    <w:locked/>
    <w:rsid w:val="00BA2570"/>
    <w:rPr>
      <w:rFonts w:ascii="Cambria" w:hAnsi="Cambria" w:cs="Cambria"/>
      <w:b/>
      <w:bCs/>
      <w:kern w:val="28"/>
      <w:sz w:val="32"/>
      <w:szCs w:val="32"/>
    </w:rPr>
  </w:style>
  <w:style w:type="character" w:styleId="Hyperkobling">
    <w:name w:val="Hyperlink"/>
    <w:uiPriority w:val="99"/>
    <w:rsid w:val="00BA2570"/>
    <w:rPr>
      <w:rFonts w:ascii="Times New Roman" w:hAnsi="Times New Roman" w:cs="Times New Roman"/>
      <w:color w:val="0000FF"/>
      <w:u w:val="single"/>
    </w:rPr>
  </w:style>
  <w:style w:type="paragraph" w:styleId="INNH4">
    <w:name w:val="toc 4"/>
    <w:basedOn w:val="Normal"/>
    <w:next w:val="Normal"/>
    <w:autoRedefine/>
    <w:rsid w:val="00BA2570"/>
    <w:pPr>
      <w:keepLines/>
      <w:widowControl w:val="0"/>
      <w:ind w:left="720"/>
    </w:pPr>
    <w:rPr>
      <w:rFonts w:ascii="Arial" w:eastAsia="SimSun" w:hAnsi="Arial" w:cs="Times New Roman"/>
      <w:sz w:val="22"/>
      <w:szCs w:val="22"/>
      <w:lang w:eastAsia="nb-NO"/>
    </w:rPr>
  </w:style>
  <w:style w:type="paragraph" w:styleId="INNH5">
    <w:name w:val="toc 5"/>
    <w:basedOn w:val="Normal"/>
    <w:next w:val="Normal"/>
    <w:autoRedefine/>
    <w:rsid w:val="00BA2570"/>
    <w:pPr>
      <w:keepLines/>
      <w:widowControl w:val="0"/>
      <w:ind w:left="960"/>
    </w:pPr>
    <w:rPr>
      <w:rFonts w:ascii="Arial" w:eastAsia="SimSun" w:hAnsi="Arial" w:cs="Times New Roman"/>
      <w:sz w:val="22"/>
      <w:szCs w:val="22"/>
      <w:lang w:eastAsia="nb-NO"/>
    </w:rPr>
  </w:style>
  <w:style w:type="paragraph" w:styleId="INNH6">
    <w:name w:val="toc 6"/>
    <w:basedOn w:val="Normal"/>
    <w:next w:val="Normal"/>
    <w:autoRedefine/>
    <w:rsid w:val="00BA2570"/>
    <w:pPr>
      <w:keepLines/>
      <w:widowControl w:val="0"/>
      <w:ind w:left="1200"/>
    </w:pPr>
    <w:rPr>
      <w:rFonts w:ascii="Arial" w:eastAsia="SimSun" w:hAnsi="Arial" w:cs="Times New Roman"/>
      <w:sz w:val="22"/>
      <w:szCs w:val="22"/>
      <w:lang w:eastAsia="nb-NO"/>
    </w:rPr>
  </w:style>
  <w:style w:type="paragraph" w:styleId="INNH7">
    <w:name w:val="toc 7"/>
    <w:basedOn w:val="Normal"/>
    <w:next w:val="Normal"/>
    <w:autoRedefine/>
    <w:rsid w:val="00BA2570"/>
    <w:pPr>
      <w:keepLines/>
      <w:widowControl w:val="0"/>
      <w:ind w:left="1440"/>
    </w:pPr>
    <w:rPr>
      <w:rFonts w:ascii="Arial" w:eastAsia="SimSun" w:hAnsi="Arial" w:cs="Times New Roman"/>
      <w:sz w:val="22"/>
      <w:szCs w:val="22"/>
      <w:lang w:eastAsia="nb-NO"/>
    </w:rPr>
  </w:style>
  <w:style w:type="paragraph" w:styleId="INNH8">
    <w:name w:val="toc 8"/>
    <w:basedOn w:val="Normal"/>
    <w:next w:val="Normal"/>
    <w:autoRedefine/>
    <w:rsid w:val="00BA2570"/>
    <w:pPr>
      <w:keepLines/>
      <w:widowControl w:val="0"/>
      <w:ind w:left="1680"/>
    </w:pPr>
    <w:rPr>
      <w:rFonts w:ascii="Arial" w:eastAsia="SimSun" w:hAnsi="Arial" w:cs="Times New Roman"/>
      <w:sz w:val="22"/>
      <w:szCs w:val="22"/>
      <w:lang w:eastAsia="nb-NO"/>
    </w:rPr>
  </w:style>
  <w:style w:type="paragraph" w:styleId="INNH9">
    <w:name w:val="toc 9"/>
    <w:basedOn w:val="Normal"/>
    <w:next w:val="Normal"/>
    <w:autoRedefine/>
    <w:rsid w:val="00BA2570"/>
    <w:pPr>
      <w:keepLines/>
      <w:widowControl w:val="0"/>
      <w:ind w:left="1920"/>
    </w:pPr>
    <w:rPr>
      <w:rFonts w:ascii="Arial" w:eastAsia="SimSun" w:hAnsi="Arial" w:cs="Times New Roman"/>
      <w:sz w:val="22"/>
      <w:szCs w:val="22"/>
      <w:lang w:eastAsia="nb-NO"/>
    </w:rPr>
  </w:style>
  <w:style w:type="paragraph" w:customStyle="1" w:styleId="StilOverskrift2Hyre-0cm">
    <w:name w:val="Stil Overskrift 2 + Høyre:  -0 cm"/>
    <w:basedOn w:val="Overskrift2"/>
    <w:rsid w:val="00BA2570"/>
  </w:style>
  <w:style w:type="paragraph" w:styleId="Fotnotetekst">
    <w:name w:val="footnote text"/>
    <w:basedOn w:val="Normal"/>
    <w:link w:val="FotnotetekstTegn"/>
    <w:semiHidden/>
    <w:rsid w:val="00BA2570"/>
    <w:pPr>
      <w:keepLines/>
      <w:widowControl w:val="0"/>
      <w:spacing w:after="120"/>
    </w:pPr>
    <w:rPr>
      <w:rFonts w:ascii="Arial" w:eastAsia="SimSun" w:hAnsi="Arial" w:cs="Times New Roman"/>
      <w:sz w:val="18"/>
      <w:szCs w:val="18"/>
      <w:lang w:eastAsia="nb-NO"/>
    </w:rPr>
  </w:style>
  <w:style w:type="character" w:customStyle="1" w:styleId="FotnotetekstTegn">
    <w:name w:val="Fotnotetekst Tegn"/>
    <w:basedOn w:val="Standardskriftforavsnitt"/>
    <w:link w:val="Fotnotetekst"/>
    <w:semiHidden/>
    <w:rsid w:val="00BA2570"/>
    <w:rPr>
      <w:rFonts w:ascii="Arial" w:eastAsia="SimSun" w:hAnsi="Arial" w:cs="Times New Roman"/>
      <w:sz w:val="18"/>
      <w:szCs w:val="18"/>
      <w:lang w:eastAsia="nb-NO"/>
    </w:rPr>
  </w:style>
  <w:style w:type="character" w:customStyle="1" w:styleId="FootnoteTextChar">
    <w:name w:val="Footnote Text Char"/>
    <w:locked/>
    <w:rsid w:val="00BA2570"/>
    <w:rPr>
      <w:rFonts w:ascii="Times New Roman" w:hAnsi="Times New Roman" w:cs="Times New Roman"/>
    </w:rPr>
  </w:style>
  <w:style w:type="character" w:styleId="Fotnotereferanse">
    <w:name w:val="footnote reference"/>
    <w:semiHidden/>
    <w:rsid w:val="00BA2570"/>
    <w:rPr>
      <w:rFonts w:ascii="Times New Roman" w:hAnsi="Times New Roman" w:cs="Times New Roman"/>
      <w:vertAlign w:val="superscript"/>
    </w:rPr>
  </w:style>
  <w:style w:type="character" w:styleId="Merknadsreferanse">
    <w:name w:val="annotation reference"/>
    <w:semiHidden/>
    <w:rsid w:val="00BA2570"/>
    <w:rPr>
      <w:rFonts w:ascii="Times New Roman" w:hAnsi="Times New Roman" w:cs="Times New Roman"/>
      <w:sz w:val="16"/>
      <w:szCs w:val="16"/>
    </w:rPr>
  </w:style>
  <w:style w:type="paragraph" w:styleId="Merknadstekst">
    <w:name w:val="annotation text"/>
    <w:basedOn w:val="Normal"/>
    <w:link w:val="MerknadstekstTegn"/>
    <w:semiHidden/>
    <w:rsid w:val="00BA2570"/>
    <w:pPr>
      <w:keepLines/>
      <w:widowControl w:val="0"/>
    </w:pPr>
    <w:rPr>
      <w:rFonts w:ascii="Arial" w:eastAsia="SimSun" w:hAnsi="Arial" w:cs="Times New Roman"/>
      <w:sz w:val="22"/>
      <w:szCs w:val="22"/>
      <w:lang w:eastAsia="nb-NO"/>
    </w:rPr>
  </w:style>
  <w:style w:type="character" w:customStyle="1" w:styleId="MerknadstekstTegn">
    <w:name w:val="Merknadstekst Tegn"/>
    <w:basedOn w:val="Standardskriftforavsnitt"/>
    <w:link w:val="Merknadstekst"/>
    <w:semiHidden/>
    <w:rsid w:val="00BA2570"/>
    <w:rPr>
      <w:rFonts w:ascii="Arial" w:eastAsia="SimSun" w:hAnsi="Arial" w:cs="Times New Roman"/>
      <w:sz w:val="22"/>
      <w:szCs w:val="22"/>
      <w:lang w:eastAsia="nb-NO"/>
    </w:rPr>
  </w:style>
  <w:style w:type="character" w:customStyle="1" w:styleId="CommentTextChar">
    <w:name w:val="Comment Text Char"/>
    <w:locked/>
    <w:rsid w:val="00BA2570"/>
    <w:rPr>
      <w:rFonts w:ascii="Times New Roman" w:hAnsi="Times New Roman" w:cs="Times New Roman"/>
    </w:rPr>
  </w:style>
  <w:style w:type="paragraph" w:styleId="Bobletekst">
    <w:name w:val="Balloon Text"/>
    <w:basedOn w:val="Normal"/>
    <w:link w:val="BobletekstTegn"/>
    <w:rsid w:val="00BA2570"/>
    <w:pPr>
      <w:keepLines/>
      <w:widowControl w:val="0"/>
    </w:pPr>
    <w:rPr>
      <w:rFonts w:ascii="Tahoma" w:eastAsia="SimSun" w:hAnsi="Tahoma" w:cs="Tahoma"/>
      <w:sz w:val="16"/>
      <w:szCs w:val="16"/>
      <w:lang w:eastAsia="nb-NO"/>
    </w:rPr>
  </w:style>
  <w:style w:type="character" w:customStyle="1" w:styleId="BobletekstTegn">
    <w:name w:val="Bobletekst Tegn"/>
    <w:basedOn w:val="Standardskriftforavsnitt"/>
    <w:link w:val="Bobletekst"/>
    <w:rsid w:val="00BA2570"/>
    <w:rPr>
      <w:rFonts w:ascii="Tahoma" w:eastAsia="SimSun" w:hAnsi="Tahoma" w:cs="Tahoma"/>
      <w:sz w:val="16"/>
      <w:szCs w:val="16"/>
      <w:lang w:eastAsia="nb-NO"/>
    </w:rPr>
  </w:style>
  <w:style w:type="character" w:customStyle="1" w:styleId="BalloonTextChar">
    <w:name w:val="Balloon Text Char"/>
    <w:semiHidden/>
    <w:locked/>
    <w:rsid w:val="00BA2570"/>
    <w:rPr>
      <w:rFonts w:ascii="Times New Roman" w:eastAsia="SimSun" w:hAnsi="Times New Roman" w:cs="Times New Roman"/>
      <w:sz w:val="2"/>
    </w:rPr>
  </w:style>
  <w:style w:type="paragraph" w:styleId="Brdtekst">
    <w:name w:val="Body Text"/>
    <w:basedOn w:val="Normal"/>
    <w:link w:val="BrdtekstTegn"/>
    <w:semiHidden/>
    <w:rsid w:val="00BA2570"/>
    <w:pPr>
      <w:keepLines/>
      <w:widowControl w:val="0"/>
    </w:pPr>
    <w:rPr>
      <w:rFonts w:ascii="Arial" w:eastAsia="SimSun" w:hAnsi="Arial" w:cs="Times New Roman"/>
      <w:i/>
      <w:iCs/>
      <w:sz w:val="22"/>
      <w:szCs w:val="22"/>
      <w:lang w:eastAsia="nb-NO"/>
    </w:rPr>
  </w:style>
  <w:style w:type="character" w:customStyle="1" w:styleId="BrdtekstTegn">
    <w:name w:val="Brødtekst Tegn"/>
    <w:basedOn w:val="Standardskriftforavsnitt"/>
    <w:link w:val="Brdtekst"/>
    <w:semiHidden/>
    <w:rsid w:val="00BA2570"/>
    <w:rPr>
      <w:rFonts w:ascii="Arial" w:eastAsia="SimSun" w:hAnsi="Arial" w:cs="Times New Roman"/>
      <w:i/>
      <w:iCs/>
      <w:sz w:val="22"/>
      <w:szCs w:val="22"/>
      <w:lang w:eastAsia="nb-NO"/>
    </w:rPr>
  </w:style>
  <w:style w:type="character" w:customStyle="1" w:styleId="BodyTextChar">
    <w:name w:val="Body Text Char"/>
    <w:locked/>
    <w:rsid w:val="00BA2570"/>
    <w:rPr>
      <w:rFonts w:ascii="Times New Roman" w:hAnsi="Times New Roman" w:cs="Times New Roman"/>
      <w:sz w:val="22"/>
      <w:szCs w:val="22"/>
    </w:rPr>
  </w:style>
  <w:style w:type="paragraph" w:styleId="Kommentaremne">
    <w:name w:val="annotation subject"/>
    <w:basedOn w:val="Merknadstekst"/>
    <w:next w:val="Merknadstekst"/>
    <w:link w:val="KommentaremneTegn"/>
    <w:rsid w:val="00BA2570"/>
    <w:rPr>
      <w:b/>
      <w:bCs/>
    </w:rPr>
  </w:style>
  <w:style w:type="character" w:customStyle="1" w:styleId="KommentaremneTegn">
    <w:name w:val="Kommentaremne Tegn"/>
    <w:basedOn w:val="MerknadstekstTegn"/>
    <w:link w:val="Kommentaremne"/>
    <w:rsid w:val="00BA2570"/>
    <w:rPr>
      <w:rFonts w:ascii="Arial" w:eastAsia="SimSun" w:hAnsi="Arial" w:cs="Times New Roman"/>
      <w:b/>
      <w:bCs/>
      <w:sz w:val="22"/>
      <w:szCs w:val="22"/>
      <w:lang w:eastAsia="nb-NO"/>
    </w:rPr>
  </w:style>
  <w:style w:type="character" w:customStyle="1" w:styleId="CommentSubjectChar">
    <w:name w:val="Comment Subject Char"/>
    <w:semiHidden/>
    <w:locked/>
    <w:rsid w:val="00BA2570"/>
    <w:rPr>
      <w:rFonts w:ascii="Times New Roman" w:eastAsia="SimSun" w:hAnsi="Times New Roman" w:cs="Times New Roman"/>
      <w:b/>
      <w:bCs/>
      <w:sz w:val="20"/>
      <w:szCs w:val="20"/>
    </w:rPr>
  </w:style>
  <w:style w:type="paragraph" w:styleId="Brdtekst2">
    <w:name w:val="Body Text 2"/>
    <w:basedOn w:val="Normal"/>
    <w:link w:val="Brdtekst2Tegn"/>
    <w:semiHidden/>
    <w:rsid w:val="00BA2570"/>
    <w:pPr>
      <w:widowControl w:val="0"/>
      <w:outlineLvl w:val="0"/>
    </w:pPr>
    <w:rPr>
      <w:rFonts w:ascii="Arial" w:eastAsia="SimSun" w:hAnsi="Arial" w:cs="Times New Roman"/>
      <w:b/>
      <w:bCs/>
      <w:sz w:val="28"/>
      <w:szCs w:val="28"/>
      <w:lang w:eastAsia="nb-NO"/>
    </w:rPr>
  </w:style>
  <w:style w:type="character" w:customStyle="1" w:styleId="Brdtekst2Tegn">
    <w:name w:val="Brødtekst 2 Tegn"/>
    <w:basedOn w:val="Standardskriftforavsnitt"/>
    <w:link w:val="Brdtekst2"/>
    <w:semiHidden/>
    <w:rsid w:val="00BA2570"/>
    <w:rPr>
      <w:rFonts w:ascii="Arial" w:eastAsia="SimSun" w:hAnsi="Arial" w:cs="Times New Roman"/>
      <w:b/>
      <w:bCs/>
      <w:sz w:val="28"/>
      <w:szCs w:val="28"/>
      <w:lang w:eastAsia="nb-NO"/>
    </w:rPr>
  </w:style>
  <w:style w:type="character" w:customStyle="1" w:styleId="BodyText2Char">
    <w:name w:val="Body Text 2 Char"/>
    <w:locked/>
    <w:rsid w:val="00BA2570"/>
    <w:rPr>
      <w:rFonts w:ascii="Times New Roman" w:hAnsi="Times New Roman" w:cs="Times New Roman"/>
      <w:sz w:val="22"/>
      <w:szCs w:val="22"/>
    </w:rPr>
  </w:style>
  <w:style w:type="paragraph" w:styleId="Rentekst">
    <w:name w:val="Plain Text"/>
    <w:basedOn w:val="Normal"/>
    <w:link w:val="RentekstTegn"/>
    <w:semiHidden/>
    <w:rsid w:val="00BA2570"/>
    <w:pPr>
      <w:keepLines/>
      <w:widowControl w:val="0"/>
    </w:pPr>
    <w:rPr>
      <w:rFonts w:ascii="Courier New" w:eastAsia="SimSun" w:hAnsi="Courier New" w:cs="Courier New"/>
      <w:sz w:val="22"/>
      <w:szCs w:val="22"/>
      <w:lang w:eastAsia="nb-NO"/>
    </w:rPr>
  </w:style>
  <w:style w:type="character" w:customStyle="1" w:styleId="RentekstTegn">
    <w:name w:val="Ren tekst Tegn"/>
    <w:basedOn w:val="Standardskriftforavsnitt"/>
    <w:link w:val="Rentekst"/>
    <w:semiHidden/>
    <w:rsid w:val="00BA2570"/>
    <w:rPr>
      <w:rFonts w:ascii="Courier New" w:eastAsia="SimSun" w:hAnsi="Courier New" w:cs="Courier New"/>
      <w:sz w:val="22"/>
      <w:szCs w:val="22"/>
      <w:lang w:eastAsia="nb-NO"/>
    </w:rPr>
  </w:style>
  <w:style w:type="character" w:customStyle="1" w:styleId="PlainTextChar">
    <w:name w:val="Plain Text Char"/>
    <w:locked/>
    <w:rsid w:val="00BA2570"/>
    <w:rPr>
      <w:rFonts w:ascii="Courier New" w:hAnsi="Courier New" w:cs="Courier New"/>
    </w:rPr>
  </w:style>
  <w:style w:type="paragraph" w:styleId="Dato">
    <w:name w:val="Date"/>
    <w:basedOn w:val="Normal"/>
    <w:next w:val="Normal"/>
    <w:link w:val="DatoTegn"/>
    <w:semiHidden/>
    <w:rsid w:val="00BA2570"/>
    <w:pPr>
      <w:keepLines/>
      <w:widowControl w:val="0"/>
    </w:pPr>
    <w:rPr>
      <w:rFonts w:ascii="Arial" w:eastAsia="SimSun" w:hAnsi="Arial" w:cs="Times New Roman"/>
      <w:lang w:eastAsia="nb-NO"/>
    </w:rPr>
  </w:style>
  <w:style w:type="character" w:customStyle="1" w:styleId="DatoTegn">
    <w:name w:val="Dato Tegn"/>
    <w:basedOn w:val="Standardskriftforavsnitt"/>
    <w:link w:val="Dato"/>
    <w:semiHidden/>
    <w:rsid w:val="00BA2570"/>
    <w:rPr>
      <w:rFonts w:ascii="Arial" w:eastAsia="SimSun" w:hAnsi="Arial" w:cs="Times New Roman"/>
      <w:lang w:eastAsia="nb-NO"/>
    </w:rPr>
  </w:style>
  <w:style w:type="character" w:customStyle="1" w:styleId="DateChar">
    <w:name w:val="Date Char"/>
    <w:locked/>
    <w:rsid w:val="00BA2570"/>
    <w:rPr>
      <w:rFonts w:ascii="Times New Roman" w:hAnsi="Times New Roman" w:cs="Times New Roman"/>
      <w:sz w:val="22"/>
      <w:szCs w:val="22"/>
    </w:rPr>
  </w:style>
  <w:style w:type="paragraph" w:customStyle="1" w:styleId="Overskrift">
    <w:name w:val="Overskrift"/>
    <w:basedOn w:val="Overskrift1"/>
    <w:rsid w:val="00BA2570"/>
    <w:pPr>
      <w:numPr>
        <w:numId w:val="0"/>
      </w:numPr>
      <w:spacing w:before="200"/>
    </w:pPr>
  </w:style>
  <w:style w:type="paragraph" w:customStyle="1" w:styleId="Fetskrift11p">
    <w:name w:val="Fet skrift 11p"/>
    <w:basedOn w:val="Normal"/>
    <w:rsid w:val="00BA2570"/>
    <w:pPr>
      <w:keepLines/>
      <w:widowControl w:val="0"/>
    </w:pPr>
    <w:rPr>
      <w:rFonts w:ascii="Arial" w:eastAsia="SimSun" w:hAnsi="Arial" w:cs="Times New Roman"/>
      <w:b/>
      <w:bCs/>
      <w:sz w:val="22"/>
      <w:szCs w:val="22"/>
      <w:lang w:eastAsia="nb-NO"/>
    </w:rPr>
  </w:style>
  <w:style w:type="paragraph" w:customStyle="1" w:styleId="Forsidetittel">
    <w:name w:val="Forsidetittel"/>
    <w:basedOn w:val="Normal"/>
    <w:rsid w:val="00BA2570"/>
    <w:pPr>
      <w:widowControl w:val="0"/>
      <w:autoSpaceDE w:val="0"/>
      <w:autoSpaceDN w:val="0"/>
      <w:adjustRightInd w:val="0"/>
    </w:pPr>
    <w:rPr>
      <w:rFonts w:ascii="Arial" w:eastAsia="MS P????" w:hAnsi="Arial" w:cs="Times New Roman"/>
      <w:color w:val="061844"/>
      <w:sz w:val="80"/>
      <w:szCs w:val="80"/>
      <w:lang w:eastAsia="nb-NO"/>
    </w:rPr>
  </w:style>
  <w:style w:type="paragraph" w:customStyle="1" w:styleId="Forsidetopp">
    <w:name w:val="Forsidetopp"/>
    <w:basedOn w:val="Normal"/>
    <w:rsid w:val="00BA2570"/>
    <w:pPr>
      <w:widowControl w:val="0"/>
      <w:autoSpaceDE w:val="0"/>
      <w:autoSpaceDN w:val="0"/>
      <w:adjustRightInd w:val="0"/>
    </w:pPr>
    <w:rPr>
      <w:rFonts w:ascii="Arial" w:eastAsia="MS P????" w:hAnsi="Arial" w:cs="Times New Roman"/>
      <w:color w:val="061844"/>
      <w:sz w:val="40"/>
      <w:szCs w:val="40"/>
      <w:lang w:eastAsia="nb-NO"/>
    </w:rPr>
  </w:style>
  <w:style w:type="paragraph" w:customStyle="1" w:styleId="Forsidetittel2">
    <w:name w:val="Forsidetittel 2"/>
    <w:basedOn w:val="Brdtekst2"/>
    <w:rsid w:val="00BA2570"/>
    <w:rPr>
      <w:rFonts w:eastAsia="MS P????"/>
      <w:b w:val="0"/>
      <w:bCs w:val="0"/>
      <w:color w:val="061844"/>
    </w:rPr>
  </w:style>
  <w:style w:type="paragraph" w:customStyle="1" w:styleId="nummerertliste1">
    <w:name w:val="nummerert liste 1"/>
    <w:basedOn w:val="Normal"/>
    <w:rsid w:val="00BA2570"/>
    <w:pPr>
      <w:tabs>
        <w:tab w:val="num" w:pos="360"/>
      </w:tabs>
      <w:spacing w:after="180"/>
      <w:ind w:left="360" w:hanging="360"/>
    </w:pPr>
    <w:rPr>
      <w:rFonts w:ascii="Arial" w:eastAsia="SimSun" w:hAnsi="Arial" w:cs="Times New Roman"/>
      <w:sz w:val="22"/>
      <w:szCs w:val="22"/>
      <w:lang w:eastAsia="nb-NO"/>
    </w:rPr>
  </w:style>
  <w:style w:type="paragraph" w:customStyle="1" w:styleId="Nummerertlisteinnrykk">
    <w:name w:val="Nummerert liste innrykk"/>
    <w:basedOn w:val="Normal"/>
    <w:rsid w:val="00BA2570"/>
    <w:pPr>
      <w:keepLines/>
      <w:widowControl w:val="0"/>
      <w:numPr>
        <w:numId w:val="14"/>
      </w:numPr>
    </w:pPr>
    <w:rPr>
      <w:rFonts w:ascii="Arial" w:eastAsia="SimSun" w:hAnsi="Arial" w:cs="Times New Roman"/>
      <w:sz w:val="22"/>
      <w:szCs w:val="22"/>
      <w:lang w:eastAsia="nb-NO"/>
    </w:rPr>
  </w:style>
  <w:style w:type="paragraph" w:customStyle="1" w:styleId="Tabellnavn">
    <w:name w:val="Tabellnavn"/>
    <w:basedOn w:val="Normal"/>
    <w:rsid w:val="00BA2570"/>
    <w:pPr>
      <w:keepLines/>
      <w:widowControl w:val="0"/>
    </w:pPr>
    <w:rPr>
      <w:rFonts w:ascii="Arial" w:eastAsia="SimSun" w:hAnsi="Arial" w:cs="Times New Roman"/>
      <w:i/>
      <w:iCs/>
      <w:sz w:val="22"/>
      <w:szCs w:val="22"/>
      <w:lang w:eastAsia="nb-NO"/>
    </w:rPr>
  </w:style>
  <w:style w:type="paragraph" w:customStyle="1" w:styleId="Bokstavliste">
    <w:name w:val="Bokstavliste"/>
    <w:basedOn w:val="Normal"/>
    <w:rsid w:val="00BA2570"/>
    <w:pPr>
      <w:keepLines/>
      <w:widowControl w:val="0"/>
      <w:numPr>
        <w:numId w:val="3"/>
      </w:numPr>
      <w:tabs>
        <w:tab w:val="clear" w:pos="926"/>
        <w:tab w:val="num" w:pos="567"/>
      </w:tabs>
      <w:spacing w:after="120"/>
      <w:ind w:left="567" w:hanging="454"/>
    </w:pPr>
    <w:rPr>
      <w:rFonts w:ascii="Arial" w:eastAsia="SimSun" w:hAnsi="Arial" w:cs="Times New Roman"/>
      <w:sz w:val="22"/>
      <w:szCs w:val="22"/>
      <w:lang w:eastAsia="nb-NO"/>
    </w:rPr>
  </w:style>
  <w:style w:type="paragraph" w:customStyle="1" w:styleId="Nummerliste2">
    <w:name w:val="Nummerliste 2"/>
    <w:basedOn w:val="Normal"/>
    <w:rsid w:val="00BA2570"/>
    <w:pPr>
      <w:keepLines/>
      <w:widowControl w:val="0"/>
      <w:numPr>
        <w:numId w:val="12"/>
      </w:numPr>
      <w:spacing w:after="120"/>
      <w:outlineLvl w:val="0"/>
    </w:pPr>
    <w:rPr>
      <w:rFonts w:ascii="Arial" w:eastAsia="SimSun" w:hAnsi="Arial" w:cs="Times New Roman"/>
      <w:sz w:val="22"/>
      <w:szCs w:val="22"/>
      <w:lang w:eastAsia="nb-NO"/>
    </w:rPr>
  </w:style>
  <w:style w:type="paragraph" w:customStyle="1" w:styleId="Bokstavliste2">
    <w:name w:val="Bokstavliste 2"/>
    <w:basedOn w:val="Normal"/>
    <w:rsid w:val="00BA2570"/>
    <w:pPr>
      <w:keepLines/>
      <w:widowControl w:val="0"/>
      <w:numPr>
        <w:numId w:val="2"/>
      </w:numPr>
      <w:tabs>
        <w:tab w:val="clear" w:pos="643"/>
        <w:tab w:val="num" w:pos="1080"/>
      </w:tabs>
      <w:spacing w:after="60"/>
      <w:ind w:left="1080"/>
    </w:pPr>
    <w:rPr>
      <w:rFonts w:ascii="Arial" w:eastAsia="SimSun" w:hAnsi="Arial" w:cs="Times New Roman"/>
      <w:sz w:val="22"/>
      <w:szCs w:val="22"/>
      <w:lang w:eastAsia="nb-NO"/>
    </w:rPr>
  </w:style>
  <w:style w:type="paragraph" w:customStyle="1" w:styleId="bokstavliste3">
    <w:name w:val="bokstavliste 3"/>
    <w:basedOn w:val="Normal"/>
    <w:rsid w:val="00BA2570"/>
    <w:pPr>
      <w:keepLines/>
      <w:widowControl w:val="0"/>
      <w:numPr>
        <w:numId w:val="15"/>
      </w:numPr>
    </w:pPr>
    <w:rPr>
      <w:rFonts w:ascii="Arial" w:eastAsia="SimSun" w:hAnsi="Arial" w:cs="Times New Roman"/>
      <w:sz w:val="22"/>
      <w:szCs w:val="22"/>
      <w:lang w:eastAsia="nb-NO"/>
    </w:rPr>
  </w:style>
  <w:style w:type="paragraph" w:customStyle="1" w:styleId="liste">
    <w:name w:val="liste"/>
    <w:basedOn w:val="Normal"/>
    <w:rsid w:val="00BA2570"/>
    <w:pPr>
      <w:widowControl w:val="0"/>
      <w:numPr>
        <w:numId w:val="5"/>
      </w:numPr>
      <w:tabs>
        <w:tab w:val="clear" w:pos="1492"/>
        <w:tab w:val="num" w:pos="360"/>
      </w:tabs>
      <w:autoSpaceDE w:val="0"/>
      <w:autoSpaceDN w:val="0"/>
      <w:adjustRightInd w:val="0"/>
      <w:spacing w:after="60"/>
      <w:ind w:left="360"/>
    </w:pPr>
    <w:rPr>
      <w:rFonts w:ascii="Arial" w:eastAsia="SimSun" w:hAnsi="Arial" w:cs="Times New Roman"/>
      <w:sz w:val="22"/>
      <w:szCs w:val="22"/>
      <w:lang w:eastAsia="nb-NO"/>
    </w:rPr>
  </w:style>
  <w:style w:type="paragraph" w:customStyle="1" w:styleId="kule1">
    <w:name w:val="kule 1"/>
    <w:basedOn w:val="liste"/>
    <w:rsid w:val="00BA2570"/>
    <w:pPr>
      <w:numPr>
        <w:numId w:val="16"/>
      </w:numPr>
      <w:tabs>
        <w:tab w:val="clear" w:pos="360"/>
      </w:tabs>
    </w:pPr>
  </w:style>
  <w:style w:type="paragraph" w:customStyle="1" w:styleId="definisjoner">
    <w:name w:val="definisjoner"/>
    <w:basedOn w:val="Normal"/>
    <w:rsid w:val="00BA2570"/>
    <w:pPr>
      <w:widowControl w:val="0"/>
      <w:autoSpaceDE w:val="0"/>
      <w:autoSpaceDN w:val="0"/>
      <w:adjustRightInd w:val="0"/>
      <w:spacing w:after="120"/>
    </w:pPr>
    <w:rPr>
      <w:rFonts w:ascii="Arial" w:eastAsia="SimSun" w:hAnsi="Arial" w:cs="Times New Roman"/>
      <w:sz w:val="22"/>
      <w:szCs w:val="22"/>
      <w:lang w:eastAsia="nb-NO"/>
    </w:rPr>
  </w:style>
  <w:style w:type="paragraph" w:customStyle="1" w:styleId="forord">
    <w:name w:val="forord"/>
    <w:basedOn w:val="Normal"/>
    <w:rsid w:val="00BA2570"/>
    <w:pPr>
      <w:widowControl w:val="0"/>
      <w:autoSpaceDE w:val="0"/>
      <w:autoSpaceDN w:val="0"/>
      <w:adjustRightInd w:val="0"/>
      <w:spacing w:after="120"/>
    </w:pPr>
    <w:rPr>
      <w:rFonts w:ascii="Arial" w:eastAsia="SimSun" w:hAnsi="Arial" w:cs="Times New Roman"/>
      <w:sz w:val="22"/>
      <w:szCs w:val="22"/>
      <w:lang w:eastAsia="nb-NO"/>
    </w:rPr>
  </w:style>
  <w:style w:type="paragraph" w:customStyle="1" w:styleId="Overskriftavtale">
    <w:name w:val="Overskrift avtale"/>
    <w:basedOn w:val="Overskrift"/>
    <w:rsid w:val="00BA2570"/>
  </w:style>
  <w:style w:type="paragraph" w:styleId="Nummerertliste">
    <w:name w:val="List Number"/>
    <w:basedOn w:val="Normal"/>
    <w:semiHidden/>
    <w:rsid w:val="00BA2570"/>
    <w:pPr>
      <w:keepLines/>
      <w:widowControl w:val="0"/>
      <w:numPr>
        <w:numId w:val="4"/>
      </w:numPr>
      <w:tabs>
        <w:tab w:val="clear" w:pos="1209"/>
        <w:tab w:val="num" w:pos="360"/>
      </w:tabs>
      <w:ind w:left="360"/>
    </w:pPr>
    <w:rPr>
      <w:rFonts w:ascii="Arial" w:eastAsia="SimSun" w:hAnsi="Arial" w:cs="Times New Roman"/>
      <w:lang w:eastAsia="nb-NO"/>
    </w:rPr>
  </w:style>
  <w:style w:type="paragraph" w:styleId="Nummerertliste2">
    <w:name w:val="List Number 2"/>
    <w:basedOn w:val="Normal"/>
    <w:semiHidden/>
    <w:rsid w:val="00BA2570"/>
    <w:pPr>
      <w:keepLines/>
      <w:widowControl w:val="0"/>
      <w:numPr>
        <w:numId w:val="6"/>
      </w:numPr>
      <w:tabs>
        <w:tab w:val="clear" w:pos="360"/>
        <w:tab w:val="num" w:pos="643"/>
      </w:tabs>
      <w:ind w:left="643"/>
    </w:pPr>
    <w:rPr>
      <w:rFonts w:ascii="Arial" w:eastAsia="SimSun" w:hAnsi="Arial" w:cs="Times New Roman"/>
      <w:lang w:eastAsia="nb-NO"/>
    </w:rPr>
  </w:style>
  <w:style w:type="paragraph" w:styleId="Nummerertliste3">
    <w:name w:val="List Number 3"/>
    <w:basedOn w:val="Normal"/>
    <w:semiHidden/>
    <w:rsid w:val="00BA2570"/>
    <w:pPr>
      <w:keepLines/>
      <w:widowControl w:val="0"/>
      <w:numPr>
        <w:numId w:val="7"/>
      </w:numPr>
      <w:tabs>
        <w:tab w:val="clear" w:pos="643"/>
        <w:tab w:val="num" w:pos="926"/>
      </w:tabs>
      <w:ind w:left="926"/>
    </w:pPr>
    <w:rPr>
      <w:rFonts w:ascii="Arial" w:eastAsia="SimSun" w:hAnsi="Arial" w:cs="Times New Roman"/>
      <w:lang w:eastAsia="nb-NO"/>
    </w:rPr>
  </w:style>
  <w:style w:type="paragraph" w:styleId="Nummerertliste4">
    <w:name w:val="List Number 4"/>
    <w:basedOn w:val="Normal"/>
    <w:semiHidden/>
    <w:rsid w:val="00BA2570"/>
    <w:pPr>
      <w:keepLines/>
      <w:widowControl w:val="0"/>
      <w:numPr>
        <w:numId w:val="8"/>
      </w:numPr>
      <w:tabs>
        <w:tab w:val="clear" w:pos="926"/>
        <w:tab w:val="num" w:pos="454"/>
        <w:tab w:val="num" w:pos="1209"/>
      </w:tabs>
      <w:ind w:left="1209"/>
    </w:pPr>
    <w:rPr>
      <w:rFonts w:ascii="Arial" w:eastAsia="SimSun" w:hAnsi="Arial" w:cs="Times New Roman"/>
      <w:lang w:eastAsia="nb-NO"/>
    </w:rPr>
  </w:style>
  <w:style w:type="paragraph" w:styleId="Nummerertliste5">
    <w:name w:val="List Number 5"/>
    <w:basedOn w:val="Normal"/>
    <w:semiHidden/>
    <w:rsid w:val="00BA2570"/>
    <w:pPr>
      <w:keepLines/>
      <w:widowControl w:val="0"/>
      <w:numPr>
        <w:numId w:val="9"/>
      </w:numPr>
      <w:tabs>
        <w:tab w:val="clear" w:pos="1209"/>
        <w:tab w:val="num" w:pos="1069"/>
        <w:tab w:val="num" w:pos="1492"/>
      </w:tabs>
      <w:ind w:left="1492"/>
    </w:pPr>
    <w:rPr>
      <w:rFonts w:ascii="Arial" w:eastAsia="SimSun" w:hAnsi="Arial" w:cs="Times New Roman"/>
      <w:lang w:eastAsia="nb-NO"/>
    </w:rPr>
  </w:style>
  <w:style w:type="paragraph" w:styleId="Punktliste">
    <w:name w:val="List Bullet"/>
    <w:basedOn w:val="Normal"/>
    <w:autoRedefine/>
    <w:semiHidden/>
    <w:rsid w:val="00BA2570"/>
    <w:pPr>
      <w:keepLines/>
      <w:widowControl w:val="0"/>
      <w:numPr>
        <w:numId w:val="10"/>
      </w:numPr>
      <w:tabs>
        <w:tab w:val="clear" w:pos="1492"/>
        <w:tab w:val="num" w:pos="927"/>
      </w:tabs>
      <w:ind w:left="360"/>
    </w:pPr>
    <w:rPr>
      <w:rFonts w:ascii="Arial" w:eastAsia="SimSun" w:hAnsi="Arial" w:cs="Times New Roman"/>
      <w:lang w:eastAsia="nb-NO"/>
    </w:rPr>
  </w:style>
  <w:style w:type="paragraph" w:styleId="Punktliste2">
    <w:name w:val="List Bullet 2"/>
    <w:basedOn w:val="Normal"/>
    <w:autoRedefine/>
    <w:semiHidden/>
    <w:rsid w:val="00BA2570"/>
    <w:pPr>
      <w:keepLines/>
      <w:widowControl w:val="0"/>
      <w:tabs>
        <w:tab w:val="num" w:pos="643"/>
      </w:tabs>
      <w:ind w:left="643" w:hanging="360"/>
    </w:pPr>
    <w:rPr>
      <w:rFonts w:ascii="Arial" w:eastAsia="SimSun" w:hAnsi="Arial" w:cs="Times New Roman"/>
      <w:lang w:eastAsia="nb-NO"/>
    </w:rPr>
  </w:style>
  <w:style w:type="paragraph" w:styleId="Punktliste3">
    <w:name w:val="List Bullet 3"/>
    <w:basedOn w:val="Normal"/>
    <w:autoRedefine/>
    <w:semiHidden/>
    <w:rsid w:val="00BA2570"/>
    <w:pPr>
      <w:keepLines/>
      <w:widowControl w:val="0"/>
      <w:tabs>
        <w:tab w:val="num" w:pos="454"/>
        <w:tab w:val="num" w:pos="643"/>
        <w:tab w:val="num" w:pos="926"/>
        <w:tab w:val="num" w:pos="1209"/>
      </w:tabs>
      <w:ind w:left="926" w:hanging="360"/>
    </w:pPr>
    <w:rPr>
      <w:rFonts w:ascii="Arial" w:eastAsia="SimSun" w:hAnsi="Arial" w:cs="Times New Roman"/>
      <w:lang w:eastAsia="nb-NO"/>
    </w:rPr>
  </w:style>
  <w:style w:type="paragraph" w:styleId="Punktliste4">
    <w:name w:val="List Bullet 4"/>
    <w:basedOn w:val="Normal"/>
    <w:autoRedefine/>
    <w:semiHidden/>
    <w:rsid w:val="00BA2570"/>
    <w:pPr>
      <w:keepLines/>
      <w:widowControl w:val="0"/>
      <w:tabs>
        <w:tab w:val="num" w:pos="926"/>
        <w:tab w:val="num" w:pos="1080"/>
        <w:tab w:val="num" w:pos="1209"/>
        <w:tab w:val="num" w:pos="1492"/>
      </w:tabs>
      <w:ind w:left="1209" w:hanging="360"/>
    </w:pPr>
    <w:rPr>
      <w:rFonts w:ascii="Arial" w:eastAsia="SimSun" w:hAnsi="Arial" w:cs="Times New Roman"/>
      <w:lang w:eastAsia="nb-NO"/>
    </w:rPr>
  </w:style>
  <w:style w:type="paragraph" w:styleId="Punktliste5">
    <w:name w:val="List Bullet 5"/>
    <w:basedOn w:val="Normal"/>
    <w:autoRedefine/>
    <w:semiHidden/>
    <w:rsid w:val="00BA2570"/>
    <w:pPr>
      <w:keepLines/>
      <w:widowControl w:val="0"/>
      <w:tabs>
        <w:tab w:val="num" w:pos="643"/>
        <w:tab w:val="num" w:pos="840"/>
        <w:tab w:val="num" w:pos="1209"/>
        <w:tab w:val="num" w:pos="1492"/>
      </w:tabs>
      <w:ind w:left="1492" w:hanging="360"/>
    </w:pPr>
    <w:rPr>
      <w:rFonts w:ascii="Arial" w:eastAsia="SimSun" w:hAnsi="Arial" w:cs="Times New Roman"/>
      <w:lang w:eastAsia="nb-NO"/>
    </w:rPr>
  </w:style>
  <w:style w:type="character" w:styleId="Utheving">
    <w:name w:val="Emphasis"/>
    <w:rsid w:val="00BA2570"/>
    <w:rPr>
      <w:rFonts w:ascii="Times New Roman" w:hAnsi="Times New Roman" w:cs="Times New Roman"/>
      <w:i/>
      <w:iCs/>
    </w:rPr>
  </w:style>
  <w:style w:type="paragraph" w:customStyle="1" w:styleId="signatur">
    <w:name w:val="signatur"/>
    <w:basedOn w:val="Normal"/>
    <w:rsid w:val="00BA2570"/>
    <w:pPr>
      <w:tabs>
        <w:tab w:val="left" w:pos="4820"/>
      </w:tabs>
    </w:pPr>
    <w:rPr>
      <w:rFonts w:ascii="Arial" w:eastAsia="Times New Roman" w:hAnsi="Arial" w:cs="Times New Roman"/>
      <w:sz w:val="22"/>
      <w:szCs w:val="20"/>
    </w:rPr>
  </w:style>
  <w:style w:type="paragraph" w:customStyle="1" w:styleId="CommentSubject1">
    <w:name w:val="Comment Subject1"/>
    <w:basedOn w:val="Merknadstekst"/>
    <w:next w:val="Merknadstekst"/>
    <w:link w:val="CommentSubject1Tegn"/>
    <w:rsid w:val="00BA2570"/>
    <w:rPr>
      <w:rFonts w:eastAsia="Times New Roman"/>
      <w:b/>
      <w:bCs/>
    </w:rPr>
  </w:style>
  <w:style w:type="paragraph" w:customStyle="1" w:styleId="Merknadstekst1">
    <w:name w:val="Merknadstekst1"/>
    <w:basedOn w:val="Normal"/>
    <w:rsid w:val="00BA2570"/>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A2570"/>
    <w:pPr>
      <w:suppressLineNumbers/>
      <w:suppressAutoHyphens/>
    </w:pPr>
    <w:rPr>
      <w:rFonts w:ascii="Arial" w:eastAsia="Times New Roman" w:hAnsi="Arial" w:cs="Times New Roman"/>
      <w:sz w:val="22"/>
      <w:szCs w:val="22"/>
      <w:lang w:eastAsia="ar-SA"/>
    </w:rPr>
  </w:style>
  <w:style w:type="paragraph" w:customStyle="1" w:styleId="Brdtekstpflgende">
    <w:name w:val="Brødtekst påfølgende"/>
    <w:basedOn w:val="Normal"/>
    <w:link w:val="BrdtekstpflgendeTegn"/>
    <w:rsid w:val="00BA2570"/>
    <w:pPr>
      <w:spacing w:before="60" w:after="60"/>
    </w:pPr>
    <w:rPr>
      <w:rFonts w:ascii="Times New Roman" w:eastAsia="Times New Roman" w:hAnsi="Times New Roman" w:cs="Times New Roman"/>
      <w:szCs w:val="20"/>
      <w:lang w:val="x-none" w:eastAsia="x-none"/>
    </w:rPr>
  </w:style>
  <w:style w:type="character" w:customStyle="1" w:styleId="BrdtekstpflgendeTegn">
    <w:name w:val="Brødtekst påfølgende Tegn"/>
    <w:link w:val="Brdtekstpflgende"/>
    <w:locked/>
    <w:rsid w:val="00BA2570"/>
    <w:rPr>
      <w:rFonts w:ascii="Times New Roman" w:eastAsia="Times New Roman" w:hAnsi="Times New Roman" w:cs="Times New Roman"/>
      <w:szCs w:val="20"/>
      <w:lang w:val="x-none" w:eastAsia="x-none"/>
    </w:rPr>
  </w:style>
  <w:style w:type="paragraph" w:styleId="Revisjon">
    <w:name w:val="Revision"/>
    <w:hidden/>
    <w:uiPriority w:val="99"/>
    <w:semiHidden/>
    <w:rsid w:val="00BA2570"/>
    <w:rPr>
      <w:rFonts w:ascii="Arial" w:eastAsia="SimSun" w:hAnsi="Arial" w:cs="Times New Roman"/>
      <w:sz w:val="22"/>
      <w:szCs w:val="22"/>
      <w:lang w:eastAsia="nb-NO"/>
    </w:rPr>
  </w:style>
  <w:style w:type="paragraph" w:styleId="Ingenmellomrom">
    <w:name w:val="No Spacing"/>
    <w:uiPriority w:val="1"/>
    <w:rsid w:val="00BA2570"/>
    <w:pPr>
      <w:keepLines/>
      <w:widowControl w:val="0"/>
    </w:pPr>
    <w:rPr>
      <w:rFonts w:ascii="Arial" w:eastAsia="SimSun" w:hAnsi="Arial" w:cs="Times New Roman"/>
      <w:sz w:val="22"/>
      <w:szCs w:val="22"/>
      <w:lang w:eastAsia="nb-NO"/>
    </w:rPr>
  </w:style>
  <w:style w:type="paragraph" w:customStyle="1" w:styleId="Normalmedluftover">
    <w:name w:val="Normal med luft over"/>
    <w:basedOn w:val="Normal"/>
    <w:link w:val="NormalmedluftoverTegn"/>
    <w:qFormat/>
    <w:rsid w:val="00BA2570"/>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A2570"/>
    <w:rPr>
      <w:rFonts w:ascii="Arial" w:eastAsia="Times New Roman" w:hAnsi="Arial" w:cs="Arial"/>
      <w:sz w:val="22"/>
      <w:szCs w:val="22"/>
      <w:lang w:eastAsia="nb-NO"/>
    </w:rPr>
  </w:style>
  <w:style w:type="paragraph" w:styleId="Listeavsnitt">
    <w:name w:val="List Paragraph"/>
    <w:basedOn w:val="Normal"/>
    <w:uiPriority w:val="34"/>
    <w:qFormat/>
    <w:rsid w:val="00BA2570"/>
    <w:pPr>
      <w:keepLines/>
      <w:widowControl w:val="0"/>
      <w:ind w:left="720"/>
      <w:contextualSpacing/>
    </w:pPr>
    <w:rPr>
      <w:rFonts w:ascii="Arial" w:eastAsia="SimSun" w:hAnsi="Arial" w:cs="Times New Roman"/>
      <w:sz w:val="22"/>
      <w:szCs w:val="22"/>
      <w:lang w:eastAsia="nb-NO"/>
    </w:rPr>
  </w:style>
  <w:style w:type="table" w:customStyle="1" w:styleId="Tabellrutenett2">
    <w:name w:val="Tabellrutenett2"/>
    <w:basedOn w:val="Vanligtabell"/>
    <w:next w:val="Tabellrutenett"/>
    <w:uiPriority w:val="39"/>
    <w:rsid w:val="00BA2570"/>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A2570"/>
    <w:rPr>
      <w:rFonts w:ascii="Calibri" w:eastAsia="Times New Roman" w:hAnsi="Calibri"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BA2570"/>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tittel">
    <w:name w:val="Subtitle"/>
    <w:basedOn w:val="Normal"/>
    <w:next w:val="Normal"/>
    <w:link w:val="UndertittelTegn"/>
    <w:uiPriority w:val="11"/>
    <w:qFormat/>
    <w:rsid w:val="00BA2570"/>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
    <w:uiPriority w:val="11"/>
    <w:rsid w:val="00BA2570"/>
    <w:rPr>
      <w:rFonts w:ascii="Arial" w:eastAsia="Calibri" w:hAnsi="Arial" w:cs="Arial"/>
      <w:color w:val="464646"/>
      <w:sz w:val="44"/>
      <w:szCs w:val="22"/>
    </w:rPr>
  </w:style>
  <w:style w:type="paragraph" w:customStyle="1" w:styleId="Bltittel">
    <w:name w:val="Blå tittel"/>
    <w:basedOn w:val="Normal"/>
    <w:link w:val="BltittelTegn"/>
    <w:qFormat/>
    <w:rsid w:val="007B3A0D"/>
    <w:pPr>
      <w:spacing w:line="276" w:lineRule="auto"/>
    </w:pPr>
    <w:rPr>
      <w:rFonts w:ascii="Arial" w:hAnsi="Arial" w:cs="Arial"/>
      <w:b/>
      <w:color w:val="000066"/>
      <w:sz w:val="52"/>
    </w:rPr>
  </w:style>
  <w:style w:type="paragraph" w:customStyle="1" w:styleId="Tittelside2">
    <w:name w:val="Tittel side 2"/>
    <w:basedOn w:val="Tittel"/>
    <w:link w:val="Tittelside2Tegn"/>
    <w:qFormat/>
    <w:rsid w:val="00BA2570"/>
    <w:pPr>
      <w:pageBreakBefore/>
      <w:framePr w:hSpace="0" w:wrap="auto" w:vAnchor="margin" w:hAnchor="text" w:xAlign="left" w:yAlign="inline"/>
      <w:widowControl w:val="0"/>
      <w:suppressAutoHyphens/>
      <w:suppressOverlap w:val="0"/>
    </w:pPr>
    <w:rPr>
      <w:rFonts w:eastAsia="Times New Roman"/>
      <w:bCs/>
      <w:color w:val="auto"/>
      <w:sz w:val="28"/>
      <w:szCs w:val="28"/>
      <w:lang w:val="nb-NO" w:eastAsia="ar-SA"/>
    </w:rPr>
  </w:style>
  <w:style w:type="character" w:customStyle="1" w:styleId="BltittelTegn">
    <w:name w:val="Blå tittel Tegn"/>
    <w:basedOn w:val="Standardskriftforavsnitt"/>
    <w:link w:val="Bltittel"/>
    <w:rsid w:val="007B3A0D"/>
    <w:rPr>
      <w:rFonts w:ascii="Arial" w:hAnsi="Arial" w:cs="Arial"/>
      <w:b/>
      <w:color w:val="000066"/>
      <w:sz w:val="52"/>
    </w:rPr>
  </w:style>
  <w:style w:type="character" w:customStyle="1" w:styleId="Tittelside2Tegn">
    <w:name w:val="Tittel side 2 Tegn"/>
    <w:basedOn w:val="Standardskriftforavsnitt"/>
    <w:link w:val="Tittelside2"/>
    <w:rsid w:val="00BA2570"/>
    <w:rPr>
      <w:rFonts w:ascii="Arial" w:eastAsia="Times New Roman" w:hAnsi="Arial" w:cs="Arial"/>
      <w:b/>
      <w:bCs/>
      <w:sz w:val="28"/>
      <w:szCs w:val="28"/>
      <w:lang w:eastAsia="ar-SA"/>
    </w:rPr>
  </w:style>
  <w:style w:type="paragraph" w:customStyle="1" w:styleId="Linjestil">
    <w:name w:val="Linjestil"/>
    <w:basedOn w:val="Normalmedluftover"/>
    <w:link w:val="LinjestilTegn"/>
    <w:qFormat/>
    <w:rsid w:val="00BA2570"/>
    <w:pPr>
      <w:spacing w:before="0" w:after="100" w:afterAutospacing="1"/>
    </w:pPr>
    <w:rPr>
      <w:bCs/>
      <w:lang w:eastAsia="x-none"/>
    </w:rPr>
  </w:style>
  <w:style w:type="character" w:customStyle="1" w:styleId="LinjestilTegn">
    <w:name w:val="Linjestil Tegn"/>
    <w:basedOn w:val="NormalmedluftoverTegn"/>
    <w:link w:val="Linjestil"/>
    <w:rsid w:val="00BA2570"/>
    <w:rPr>
      <w:rFonts w:ascii="Arial" w:eastAsia="Times New Roman" w:hAnsi="Arial" w:cs="Arial"/>
      <w:bCs/>
      <w:sz w:val="22"/>
      <w:szCs w:val="22"/>
      <w:lang w:eastAsia="x-none"/>
    </w:rPr>
  </w:style>
  <w:style w:type="paragraph" w:customStyle="1" w:styleId="grnnfirkant">
    <w:name w:val="grønn firkant"/>
    <w:basedOn w:val="Normal"/>
    <w:link w:val="grnnfirkantTegn"/>
    <w:rsid w:val="00BA2570"/>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A2570"/>
    <w:rPr>
      <w:rFonts w:ascii="Arial" w:eastAsia="Times New Roman" w:hAnsi="Arial" w:cs="Arial"/>
      <w:b/>
      <w:bCs/>
      <w:color w:val="FFFFFF"/>
      <w:sz w:val="34"/>
      <w:szCs w:val="34"/>
      <w:lang w:eastAsia="nb-NO"/>
    </w:rPr>
  </w:style>
  <w:style w:type="paragraph" w:customStyle="1" w:styleId="BalloonText1">
    <w:name w:val="Balloon Text1"/>
    <w:basedOn w:val="Normal"/>
    <w:rsid w:val="004E7CE3"/>
    <w:pPr>
      <w:keepLines/>
      <w:widowControl w:val="0"/>
    </w:pPr>
    <w:rPr>
      <w:rFonts w:ascii="Tahoma" w:eastAsia="Times New Roman" w:hAnsi="Tahoma" w:cs="Tahoma"/>
      <w:sz w:val="16"/>
      <w:szCs w:val="16"/>
      <w:lang w:eastAsia="nb-NO"/>
    </w:rPr>
  </w:style>
  <w:style w:type="paragraph" w:styleId="Brdtekstinnrykk">
    <w:name w:val="Body Text Indent"/>
    <w:basedOn w:val="Normal"/>
    <w:link w:val="BrdtekstinnrykkTegn"/>
    <w:semiHidden/>
    <w:rsid w:val="004E7CE3"/>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E7CE3"/>
    <w:rPr>
      <w:rFonts w:ascii="Arial" w:eastAsia="Times New Roman" w:hAnsi="Arial" w:cs="Arial"/>
      <w:b/>
      <w:bCs/>
      <w:sz w:val="28"/>
      <w:szCs w:val="28"/>
      <w:lang w:eastAsia="nb-NO"/>
    </w:rPr>
  </w:style>
  <w:style w:type="paragraph" w:customStyle="1" w:styleId="undertittel0">
    <w:name w:val="undertittel"/>
    <w:basedOn w:val="Normal"/>
    <w:rsid w:val="004E7CE3"/>
    <w:pPr>
      <w:autoSpaceDE w:val="0"/>
      <w:autoSpaceDN w:val="0"/>
      <w:adjustRightInd w:val="0"/>
    </w:pPr>
    <w:rPr>
      <w:rFonts w:ascii="Arial" w:eastAsia="Times New Roman" w:hAnsi="Arial" w:cs="Arial"/>
      <w:sz w:val="28"/>
      <w:szCs w:val="28"/>
      <w:lang w:eastAsia="nb-NO"/>
    </w:rPr>
  </w:style>
  <w:style w:type="paragraph" w:styleId="Vanliginnrykk">
    <w:name w:val="Normal Indent"/>
    <w:basedOn w:val="Normal"/>
    <w:semiHidden/>
    <w:rsid w:val="004E7C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E7CE3"/>
    <w:pPr>
      <w:numPr>
        <w:numId w:val="1"/>
      </w:numPr>
      <w:ind w:hanging="851"/>
      <w:jc w:val="center"/>
    </w:pPr>
    <w:rPr>
      <w:rFonts w:eastAsia="Times New Roman"/>
      <w:color w:val="0D162C"/>
      <w:sz w:val="24"/>
      <w:szCs w:val="24"/>
    </w:rPr>
  </w:style>
  <w:style w:type="paragraph" w:customStyle="1" w:styleId="kule">
    <w:name w:val="kule"/>
    <w:basedOn w:val="Normal"/>
    <w:rsid w:val="004E7CE3"/>
    <w:pPr>
      <w:keepLines/>
      <w:widowControl w:val="0"/>
      <w:numPr>
        <w:numId w:val="18"/>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E7CE3"/>
    <w:rPr>
      <w:rFonts w:eastAsia="Times New Roman" w:cs="Arial"/>
    </w:rPr>
  </w:style>
  <w:style w:type="paragraph" w:customStyle="1" w:styleId="Listenummer">
    <w:name w:val="Liste nummer"/>
    <w:basedOn w:val="Normal"/>
    <w:rsid w:val="004E7CE3"/>
    <w:pPr>
      <w:keepLines/>
      <w:widowControl w:val="0"/>
      <w:numPr>
        <w:numId w:val="17"/>
      </w:numPr>
    </w:pPr>
    <w:rPr>
      <w:rFonts w:ascii="Arial" w:eastAsia="Times New Roman" w:hAnsi="Arial" w:cs="Arial"/>
      <w:sz w:val="22"/>
      <w:szCs w:val="22"/>
      <w:lang w:eastAsia="nb-NO"/>
    </w:rPr>
  </w:style>
  <w:style w:type="paragraph" w:customStyle="1" w:styleId="BodyText21">
    <w:name w:val="Body Text 21"/>
    <w:basedOn w:val="Normal"/>
    <w:rsid w:val="004E7CE3"/>
    <w:pPr>
      <w:overflowPunct w:val="0"/>
      <w:autoSpaceDE w:val="0"/>
      <w:autoSpaceDN w:val="0"/>
      <w:adjustRightInd w:val="0"/>
      <w:textAlignment w:val="baseline"/>
    </w:pPr>
    <w:rPr>
      <w:rFonts w:ascii="Arial" w:eastAsia="Times New Roman" w:hAnsi="Arial" w:cs="Arial"/>
      <w:sz w:val="20"/>
      <w:szCs w:val="20"/>
      <w:lang w:eastAsia="nb-NO"/>
    </w:rPr>
  </w:style>
  <w:style w:type="paragraph" w:customStyle="1" w:styleId="Tabelltekst">
    <w:name w:val="Tabelltekst"/>
    <w:basedOn w:val="Normal"/>
    <w:rsid w:val="004E7CE3"/>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Dato1">
    <w:name w:val="Dato1"/>
    <w:basedOn w:val="Normal"/>
    <w:next w:val="Normal"/>
    <w:rsid w:val="004E7CE3"/>
    <w:pPr>
      <w:suppressAutoHyphens/>
    </w:pPr>
    <w:rPr>
      <w:rFonts w:ascii="Arial" w:eastAsia="Times New Roman" w:hAnsi="Arial" w:cs="Times New Roman"/>
      <w:lang w:eastAsia="ar-SA"/>
    </w:rPr>
  </w:style>
  <w:style w:type="paragraph" w:customStyle="1" w:styleId="StyleTimesNewRomanLeft0cmHanging15cmRight-002">
    <w:name w:val="Style Times New Roman Left:  0 cm Hanging:  15 cm Right:  -002..."/>
    <w:basedOn w:val="Normal"/>
    <w:autoRedefine/>
    <w:rsid w:val="004E7CE3"/>
    <w:pPr>
      <w:spacing w:line="265" w:lineRule="atLeast"/>
      <w:ind w:left="709" w:right="-11"/>
    </w:pPr>
    <w:rPr>
      <w:rFonts w:ascii="Times New Roman" w:eastAsia="Times New Roman" w:hAnsi="Times New Roman" w:cs="Times New Roman"/>
      <w:szCs w:val="20"/>
      <w:lang w:eastAsia="nb-NO"/>
    </w:rPr>
  </w:style>
  <w:style w:type="paragraph" w:customStyle="1" w:styleId="Default">
    <w:name w:val="Default"/>
    <w:rsid w:val="004E7CE3"/>
    <w:pPr>
      <w:autoSpaceDE w:val="0"/>
      <w:autoSpaceDN w:val="0"/>
      <w:adjustRightInd w:val="0"/>
    </w:pPr>
    <w:rPr>
      <w:rFonts w:ascii="Arial" w:eastAsia="Times New Roman" w:hAnsi="Arial" w:cs="Arial"/>
      <w:color w:val="000000"/>
      <w:lang w:eastAsia="nb-NO"/>
    </w:rPr>
  </w:style>
  <w:style w:type="character" w:customStyle="1" w:styleId="CommentSubject1Tegn">
    <w:name w:val="Comment Subject1 Tegn"/>
    <w:basedOn w:val="MerknadstekstTegn"/>
    <w:link w:val="CommentSubject1"/>
    <w:rsid w:val="004E7CE3"/>
    <w:rPr>
      <w:rFonts w:ascii="Arial" w:eastAsia="Times New Roman" w:hAnsi="Arial" w:cs="Times New Roman"/>
      <w:b/>
      <w:bCs/>
      <w:sz w:val="22"/>
      <w:szCs w:val="22"/>
      <w:lang w:eastAsia="nb-NO"/>
    </w:rPr>
  </w:style>
  <w:style w:type="character" w:styleId="Boktittel">
    <w:name w:val="Book Title"/>
    <w:basedOn w:val="Standardskriftforavsnitt"/>
    <w:uiPriority w:val="33"/>
    <w:rsid w:val="004E7CE3"/>
    <w:rPr>
      <w:b/>
      <w:bCs/>
      <w:i/>
      <w:iCs/>
      <w:spacing w:val="5"/>
    </w:rPr>
  </w:style>
  <w:style w:type="paragraph" w:customStyle="1" w:styleId="Contractstyle">
    <w:name w:val="Contractstyle"/>
    <w:link w:val="ContractstyleTegn"/>
    <w:rsid w:val="00ED70D2"/>
    <w:pPr>
      <w:keepLines/>
      <w:spacing w:before="120" w:after="120"/>
      <w:ind w:left="720"/>
    </w:pPr>
    <w:rPr>
      <w:rFonts w:ascii="Times New Roman" w:eastAsia="Times New Roman" w:hAnsi="Times New Roman" w:cs="Times New Roman"/>
      <w:sz w:val="22"/>
      <w:szCs w:val="20"/>
    </w:rPr>
  </w:style>
  <w:style w:type="character" w:customStyle="1" w:styleId="ContractstyleTegn">
    <w:name w:val="Contractstyle Tegn"/>
    <w:link w:val="Contractstyle"/>
    <w:rsid w:val="00ED70D2"/>
    <w:rPr>
      <w:rFonts w:ascii="Times New Roman" w:eastAsia="Times New Roman" w:hAnsi="Times New Roman" w:cs="Times New Roman"/>
      <w:sz w:val="22"/>
      <w:szCs w:val="20"/>
    </w:rPr>
  </w:style>
  <w:style w:type="character" w:styleId="Ulstomtale">
    <w:name w:val="Unresolved Mention"/>
    <w:basedOn w:val="Standardskriftforavsnitt"/>
    <w:uiPriority w:val="99"/>
    <w:semiHidden/>
    <w:unhideWhenUsed/>
    <w:rsid w:val="006959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358311409">
      <w:bodyDiv w:val="1"/>
      <w:marLeft w:val="0"/>
      <w:marRight w:val="0"/>
      <w:marTop w:val="0"/>
      <w:marBottom w:val="0"/>
      <w:divBdr>
        <w:top w:val="none" w:sz="0" w:space="0" w:color="auto"/>
        <w:left w:val="none" w:sz="0" w:space="0" w:color="auto"/>
        <w:bottom w:val="none" w:sz="0" w:space="0" w:color="auto"/>
        <w:right w:val="none" w:sz="0" w:space="0" w:color="auto"/>
      </w:divBdr>
      <w:divsChild>
        <w:div w:id="318731298">
          <w:marLeft w:val="0"/>
          <w:marRight w:val="0"/>
          <w:marTop w:val="0"/>
          <w:marBottom w:val="0"/>
          <w:divBdr>
            <w:top w:val="none" w:sz="0" w:space="0" w:color="auto"/>
            <w:left w:val="none" w:sz="0" w:space="0" w:color="auto"/>
            <w:bottom w:val="none" w:sz="0" w:space="0" w:color="auto"/>
            <w:right w:val="none" w:sz="0" w:space="0" w:color="auto"/>
          </w:divBdr>
        </w:div>
        <w:div w:id="576325965">
          <w:marLeft w:val="0"/>
          <w:marRight w:val="0"/>
          <w:marTop w:val="0"/>
          <w:marBottom w:val="0"/>
          <w:divBdr>
            <w:top w:val="none" w:sz="0" w:space="0" w:color="auto"/>
            <w:left w:val="none" w:sz="0" w:space="0" w:color="auto"/>
            <w:bottom w:val="none" w:sz="0" w:space="0" w:color="auto"/>
            <w:right w:val="none" w:sz="0" w:space="0" w:color="auto"/>
          </w:divBdr>
        </w:div>
        <w:div w:id="966817135">
          <w:marLeft w:val="0"/>
          <w:marRight w:val="0"/>
          <w:marTop w:val="0"/>
          <w:marBottom w:val="0"/>
          <w:divBdr>
            <w:top w:val="none" w:sz="0" w:space="0" w:color="auto"/>
            <w:left w:val="none" w:sz="0" w:space="0" w:color="auto"/>
            <w:bottom w:val="none" w:sz="0" w:space="0" w:color="auto"/>
            <w:right w:val="none" w:sz="0" w:space="0" w:color="auto"/>
          </w:divBdr>
        </w:div>
        <w:div w:id="1098520590">
          <w:marLeft w:val="0"/>
          <w:marRight w:val="0"/>
          <w:marTop w:val="0"/>
          <w:marBottom w:val="0"/>
          <w:divBdr>
            <w:top w:val="none" w:sz="0" w:space="0" w:color="auto"/>
            <w:left w:val="none" w:sz="0" w:space="0" w:color="auto"/>
            <w:bottom w:val="none" w:sz="0" w:space="0" w:color="auto"/>
            <w:right w:val="none" w:sz="0" w:space="0" w:color="auto"/>
          </w:divBdr>
        </w:div>
        <w:div w:id="1172334557">
          <w:marLeft w:val="0"/>
          <w:marRight w:val="0"/>
          <w:marTop w:val="0"/>
          <w:marBottom w:val="0"/>
          <w:divBdr>
            <w:top w:val="none" w:sz="0" w:space="0" w:color="auto"/>
            <w:left w:val="none" w:sz="0" w:space="0" w:color="auto"/>
            <w:bottom w:val="none" w:sz="0" w:space="0" w:color="auto"/>
            <w:right w:val="none" w:sz="0" w:space="0" w:color="auto"/>
          </w:divBdr>
        </w:div>
        <w:div w:id="1252201973">
          <w:marLeft w:val="0"/>
          <w:marRight w:val="0"/>
          <w:marTop w:val="0"/>
          <w:marBottom w:val="0"/>
          <w:divBdr>
            <w:top w:val="none" w:sz="0" w:space="0" w:color="auto"/>
            <w:left w:val="none" w:sz="0" w:space="0" w:color="auto"/>
            <w:bottom w:val="none" w:sz="0" w:space="0" w:color="auto"/>
            <w:right w:val="none" w:sz="0" w:space="0" w:color="auto"/>
          </w:divBdr>
        </w:div>
        <w:div w:id="1342396761">
          <w:marLeft w:val="0"/>
          <w:marRight w:val="0"/>
          <w:marTop w:val="0"/>
          <w:marBottom w:val="0"/>
          <w:divBdr>
            <w:top w:val="none" w:sz="0" w:space="0" w:color="auto"/>
            <w:left w:val="none" w:sz="0" w:space="0" w:color="auto"/>
            <w:bottom w:val="none" w:sz="0" w:space="0" w:color="auto"/>
            <w:right w:val="none" w:sz="0" w:space="0" w:color="auto"/>
          </w:divBdr>
        </w:div>
        <w:div w:id="1397319977">
          <w:marLeft w:val="0"/>
          <w:marRight w:val="0"/>
          <w:marTop w:val="0"/>
          <w:marBottom w:val="0"/>
          <w:divBdr>
            <w:top w:val="none" w:sz="0" w:space="0" w:color="auto"/>
            <w:left w:val="none" w:sz="0" w:space="0" w:color="auto"/>
            <w:bottom w:val="none" w:sz="0" w:space="0" w:color="auto"/>
            <w:right w:val="none" w:sz="0" w:space="0" w:color="auto"/>
          </w:divBdr>
        </w:div>
        <w:div w:id="1526944584">
          <w:marLeft w:val="0"/>
          <w:marRight w:val="0"/>
          <w:marTop w:val="0"/>
          <w:marBottom w:val="0"/>
          <w:divBdr>
            <w:top w:val="none" w:sz="0" w:space="0" w:color="auto"/>
            <w:left w:val="none" w:sz="0" w:space="0" w:color="auto"/>
            <w:bottom w:val="none" w:sz="0" w:space="0" w:color="auto"/>
            <w:right w:val="none" w:sz="0" w:space="0" w:color="auto"/>
          </w:divBdr>
        </w:div>
        <w:div w:id="1576813809">
          <w:marLeft w:val="0"/>
          <w:marRight w:val="0"/>
          <w:marTop w:val="0"/>
          <w:marBottom w:val="0"/>
          <w:divBdr>
            <w:top w:val="none" w:sz="0" w:space="0" w:color="auto"/>
            <w:left w:val="none" w:sz="0" w:space="0" w:color="auto"/>
            <w:bottom w:val="none" w:sz="0" w:space="0" w:color="auto"/>
            <w:right w:val="none" w:sz="0" w:space="0" w:color="auto"/>
          </w:divBdr>
        </w:div>
        <w:div w:id="1591738744">
          <w:marLeft w:val="0"/>
          <w:marRight w:val="0"/>
          <w:marTop w:val="0"/>
          <w:marBottom w:val="0"/>
          <w:divBdr>
            <w:top w:val="none" w:sz="0" w:space="0" w:color="auto"/>
            <w:left w:val="none" w:sz="0" w:space="0" w:color="auto"/>
            <w:bottom w:val="none" w:sz="0" w:space="0" w:color="auto"/>
            <w:right w:val="none" w:sz="0" w:space="0" w:color="auto"/>
          </w:divBdr>
        </w:div>
        <w:div w:id="1777283701">
          <w:marLeft w:val="0"/>
          <w:marRight w:val="0"/>
          <w:marTop w:val="0"/>
          <w:marBottom w:val="0"/>
          <w:divBdr>
            <w:top w:val="none" w:sz="0" w:space="0" w:color="auto"/>
            <w:left w:val="none" w:sz="0" w:space="0" w:color="auto"/>
            <w:bottom w:val="none" w:sz="0" w:space="0" w:color="auto"/>
            <w:right w:val="none" w:sz="0" w:space="0" w:color="auto"/>
          </w:divBdr>
        </w:div>
        <w:div w:id="1872767085">
          <w:marLeft w:val="0"/>
          <w:marRight w:val="0"/>
          <w:marTop w:val="0"/>
          <w:marBottom w:val="0"/>
          <w:divBdr>
            <w:top w:val="none" w:sz="0" w:space="0" w:color="auto"/>
            <w:left w:val="none" w:sz="0" w:space="0" w:color="auto"/>
            <w:bottom w:val="none" w:sz="0" w:space="0" w:color="auto"/>
            <w:right w:val="none" w:sz="0" w:space="0" w:color="auto"/>
          </w:divBdr>
        </w:div>
        <w:div w:id="1896547359">
          <w:marLeft w:val="0"/>
          <w:marRight w:val="0"/>
          <w:marTop w:val="0"/>
          <w:marBottom w:val="0"/>
          <w:divBdr>
            <w:top w:val="none" w:sz="0" w:space="0" w:color="auto"/>
            <w:left w:val="none" w:sz="0" w:space="0" w:color="auto"/>
            <w:bottom w:val="none" w:sz="0" w:space="0" w:color="auto"/>
            <w:right w:val="none" w:sz="0" w:space="0" w:color="auto"/>
          </w:divBdr>
        </w:div>
        <w:div w:id="1903519539">
          <w:marLeft w:val="0"/>
          <w:marRight w:val="0"/>
          <w:marTop w:val="0"/>
          <w:marBottom w:val="0"/>
          <w:divBdr>
            <w:top w:val="none" w:sz="0" w:space="0" w:color="auto"/>
            <w:left w:val="none" w:sz="0" w:space="0" w:color="auto"/>
            <w:bottom w:val="none" w:sz="0" w:space="0" w:color="auto"/>
            <w:right w:val="none" w:sz="0" w:space="0" w:color="auto"/>
          </w:divBdr>
        </w:div>
        <w:div w:id="2009288174">
          <w:marLeft w:val="0"/>
          <w:marRight w:val="0"/>
          <w:marTop w:val="0"/>
          <w:marBottom w:val="0"/>
          <w:divBdr>
            <w:top w:val="none" w:sz="0" w:space="0" w:color="auto"/>
            <w:left w:val="none" w:sz="0" w:space="0" w:color="auto"/>
            <w:bottom w:val="none" w:sz="0" w:space="0" w:color="auto"/>
            <w:right w:val="none" w:sz="0" w:space="0" w:color="auto"/>
          </w:divBdr>
        </w:div>
        <w:div w:id="2140030466">
          <w:marLeft w:val="0"/>
          <w:marRight w:val="0"/>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https://www.anskaffelser.no/verktoy/veiledere/mottakere-i-elm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anskaffelser.no/verktoy/maler/kontraktsvilkar-ivaretakelse-av-grunnleggende-menneskerettigheter-i-leverandorkjede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371e8e2-a9e8-46df-a91b-761db99c8728">
      <Terms xmlns="http://schemas.microsoft.com/office/infopath/2007/PartnerControls"/>
    </lcf76f155ced4ddcb4097134ff3c332f>
    <TaxCatchAll xmlns="7bfd8652-9f54-45a4-9684-efa1596a618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3483B77BC2D09C48AEAE6DE6282CE09C" ma:contentTypeVersion="18" ma:contentTypeDescription="Opprett et nytt dokument." ma:contentTypeScope="" ma:versionID="228e86865f58639b4384668744ca6f3e">
  <xsd:schema xmlns:xsd="http://www.w3.org/2001/XMLSchema" xmlns:xs="http://www.w3.org/2001/XMLSchema" xmlns:p="http://schemas.microsoft.com/office/2006/metadata/properties" xmlns:ns2="5371e8e2-a9e8-46df-a91b-761db99c8728" xmlns:ns3="7bfd8652-9f54-45a4-9684-efa1596a6182" targetNamespace="http://schemas.microsoft.com/office/2006/metadata/properties" ma:root="true" ma:fieldsID="aab44470f9e4d2b3a50fff7366a41e08" ns2:_="" ns3:_="">
    <xsd:import namespace="5371e8e2-a9e8-46df-a91b-761db99c8728"/>
    <xsd:import namespace="7bfd8652-9f54-45a4-9684-efa1596a618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71e8e2-a9e8-46df-a91b-761db99c87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e6d7e6c2-7970-46fd-9f9e-11a9ab25f9a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bfd8652-9f54-45a4-9684-efa1596a618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6f4b30e5-bd75-454b-8e73-afb024b4926e}" ma:internalName="TaxCatchAll" ma:showField="CatchAllData" ma:web="7bfd8652-9f54-45a4-9684-efa1596a6182">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1F5000-D751-4B23-BA5F-AC22871BBE4B}">
  <ds:schemaRefs>
    <ds:schemaRef ds:uri="http://schemas.microsoft.com/office/2006/metadata/properties"/>
    <ds:schemaRef ds:uri="http://schemas.microsoft.com/office/infopath/2007/PartnerControls"/>
    <ds:schemaRef ds:uri="5371e8e2-a9e8-46df-a91b-761db99c8728"/>
    <ds:schemaRef ds:uri="7bfd8652-9f54-45a4-9684-efa1596a6182"/>
  </ds:schemaRefs>
</ds:datastoreItem>
</file>

<file path=customXml/itemProps2.xml><?xml version="1.0" encoding="utf-8"?>
<ds:datastoreItem xmlns:ds="http://schemas.openxmlformats.org/officeDocument/2006/customXml" ds:itemID="{204D9C87-097D-4E77-8A6D-9A0C0501EC58}">
  <ds:schemaRefs>
    <ds:schemaRef ds:uri="http://schemas.openxmlformats.org/officeDocument/2006/bibliography"/>
  </ds:schemaRefs>
</ds:datastoreItem>
</file>

<file path=customXml/itemProps3.xml><?xml version="1.0" encoding="utf-8"?>
<ds:datastoreItem xmlns:ds="http://schemas.openxmlformats.org/officeDocument/2006/customXml" ds:itemID="{892E92C9-E001-4BB2-B65F-0186ECD57E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71e8e2-a9e8-46df-a91b-761db99c8728"/>
    <ds:schemaRef ds:uri="7bfd8652-9f54-45a4-9684-efa1596a61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2DD4E2-2193-4E94-AF2E-DC3049F8CC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2791</Words>
  <Characters>14798</Characters>
  <Application>Microsoft Office Word</Application>
  <DocSecurity>0</DocSecurity>
  <Lines>123</Lines>
  <Paragraphs>35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17554</CharactersWithSpaces>
  <SharedDoc>false</SharedDoc>
  <HLinks>
    <vt:vector size="192" baseType="variant">
      <vt:variant>
        <vt:i4>7274552</vt:i4>
      </vt:variant>
      <vt:variant>
        <vt:i4>192</vt:i4>
      </vt:variant>
      <vt:variant>
        <vt:i4>0</vt:i4>
      </vt:variant>
      <vt:variant>
        <vt:i4>5</vt:i4>
      </vt:variant>
      <vt:variant>
        <vt:lpwstr>https://www.anskaffelser.no/verktoy/veiledere/mottakere-i-elma</vt:lpwstr>
      </vt:variant>
      <vt:variant>
        <vt:lpwstr>query=&amp;page=1</vt:lpwstr>
      </vt:variant>
      <vt:variant>
        <vt:i4>1441850</vt:i4>
      </vt:variant>
      <vt:variant>
        <vt:i4>182</vt:i4>
      </vt:variant>
      <vt:variant>
        <vt:i4>0</vt:i4>
      </vt:variant>
      <vt:variant>
        <vt:i4>5</vt:i4>
      </vt:variant>
      <vt:variant>
        <vt:lpwstr/>
      </vt:variant>
      <vt:variant>
        <vt:lpwstr>_Toc212192337</vt:lpwstr>
      </vt:variant>
      <vt:variant>
        <vt:i4>1441850</vt:i4>
      </vt:variant>
      <vt:variant>
        <vt:i4>176</vt:i4>
      </vt:variant>
      <vt:variant>
        <vt:i4>0</vt:i4>
      </vt:variant>
      <vt:variant>
        <vt:i4>5</vt:i4>
      </vt:variant>
      <vt:variant>
        <vt:lpwstr/>
      </vt:variant>
      <vt:variant>
        <vt:lpwstr>_Toc212192336</vt:lpwstr>
      </vt:variant>
      <vt:variant>
        <vt:i4>1441850</vt:i4>
      </vt:variant>
      <vt:variant>
        <vt:i4>170</vt:i4>
      </vt:variant>
      <vt:variant>
        <vt:i4>0</vt:i4>
      </vt:variant>
      <vt:variant>
        <vt:i4>5</vt:i4>
      </vt:variant>
      <vt:variant>
        <vt:lpwstr/>
      </vt:variant>
      <vt:variant>
        <vt:lpwstr>_Toc212192335</vt:lpwstr>
      </vt:variant>
      <vt:variant>
        <vt:i4>1441850</vt:i4>
      </vt:variant>
      <vt:variant>
        <vt:i4>164</vt:i4>
      </vt:variant>
      <vt:variant>
        <vt:i4>0</vt:i4>
      </vt:variant>
      <vt:variant>
        <vt:i4>5</vt:i4>
      </vt:variant>
      <vt:variant>
        <vt:lpwstr/>
      </vt:variant>
      <vt:variant>
        <vt:lpwstr>_Toc212192334</vt:lpwstr>
      </vt:variant>
      <vt:variant>
        <vt:i4>1441850</vt:i4>
      </vt:variant>
      <vt:variant>
        <vt:i4>158</vt:i4>
      </vt:variant>
      <vt:variant>
        <vt:i4>0</vt:i4>
      </vt:variant>
      <vt:variant>
        <vt:i4>5</vt:i4>
      </vt:variant>
      <vt:variant>
        <vt:lpwstr/>
      </vt:variant>
      <vt:variant>
        <vt:lpwstr>_Toc212192333</vt:lpwstr>
      </vt:variant>
      <vt:variant>
        <vt:i4>1441850</vt:i4>
      </vt:variant>
      <vt:variant>
        <vt:i4>152</vt:i4>
      </vt:variant>
      <vt:variant>
        <vt:i4>0</vt:i4>
      </vt:variant>
      <vt:variant>
        <vt:i4>5</vt:i4>
      </vt:variant>
      <vt:variant>
        <vt:lpwstr/>
      </vt:variant>
      <vt:variant>
        <vt:lpwstr>_Toc212192332</vt:lpwstr>
      </vt:variant>
      <vt:variant>
        <vt:i4>1441850</vt:i4>
      </vt:variant>
      <vt:variant>
        <vt:i4>146</vt:i4>
      </vt:variant>
      <vt:variant>
        <vt:i4>0</vt:i4>
      </vt:variant>
      <vt:variant>
        <vt:i4>5</vt:i4>
      </vt:variant>
      <vt:variant>
        <vt:lpwstr/>
      </vt:variant>
      <vt:variant>
        <vt:lpwstr>_Toc212192331</vt:lpwstr>
      </vt:variant>
      <vt:variant>
        <vt:i4>1441850</vt:i4>
      </vt:variant>
      <vt:variant>
        <vt:i4>140</vt:i4>
      </vt:variant>
      <vt:variant>
        <vt:i4>0</vt:i4>
      </vt:variant>
      <vt:variant>
        <vt:i4>5</vt:i4>
      </vt:variant>
      <vt:variant>
        <vt:lpwstr/>
      </vt:variant>
      <vt:variant>
        <vt:lpwstr>_Toc212192330</vt:lpwstr>
      </vt:variant>
      <vt:variant>
        <vt:i4>1507386</vt:i4>
      </vt:variant>
      <vt:variant>
        <vt:i4>134</vt:i4>
      </vt:variant>
      <vt:variant>
        <vt:i4>0</vt:i4>
      </vt:variant>
      <vt:variant>
        <vt:i4>5</vt:i4>
      </vt:variant>
      <vt:variant>
        <vt:lpwstr/>
      </vt:variant>
      <vt:variant>
        <vt:lpwstr>_Toc212192329</vt:lpwstr>
      </vt:variant>
      <vt:variant>
        <vt:i4>1507386</vt:i4>
      </vt:variant>
      <vt:variant>
        <vt:i4>128</vt:i4>
      </vt:variant>
      <vt:variant>
        <vt:i4>0</vt:i4>
      </vt:variant>
      <vt:variant>
        <vt:i4>5</vt:i4>
      </vt:variant>
      <vt:variant>
        <vt:lpwstr/>
      </vt:variant>
      <vt:variant>
        <vt:lpwstr>_Toc212192328</vt:lpwstr>
      </vt:variant>
      <vt:variant>
        <vt:i4>1507386</vt:i4>
      </vt:variant>
      <vt:variant>
        <vt:i4>122</vt:i4>
      </vt:variant>
      <vt:variant>
        <vt:i4>0</vt:i4>
      </vt:variant>
      <vt:variant>
        <vt:i4>5</vt:i4>
      </vt:variant>
      <vt:variant>
        <vt:lpwstr/>
      </vt:variant>
      <vt:variant>
        <vt:lpwstr>_Toc212192327</vt:lpwstr>
      </vt:variant>
      <vt:variant>
        <vt:i4>1507386</vt:i4>
      </vt:variant>
      <vt:variant>
        <vt:i4>116</vt:i4>
      </vt:variant>
      <vt:variant>
        <vt:i4>0</vt:i4>
      </vt:variant>
      <vt:variant>
        <vt:i4>5</vt:i4>
      </vt:variant>
      <vt:variant>
        <vt:lpwstr/>
      </vt:variant>
      <vt:variant>
        <vt:lpwstr>_Toc212192326</vt:lpwstr>
      </vt:variant>
      <vt:variant>
        <vt:i4>1507386</vt:i4>
      </vt:variant>
      <vt:variant>
        <vt:i4>110</vt:i4>
      </vt:variant>
      <vt:variant>
        <vt:i4>0</vt:i4>
      </vt:variant>
      <vt:variant>
        <vt:i4>5</vt:i4>
      </vt:variant>
      <vt:variant>
        <vt:lpwstr/>
      </vt:variant>
      <vt:variant>
        <vt:lpwstr>_Toc212192325</vt:lpwstr>
      </vt:variant>
      <vt:variant>
        <vt:i4>1507386</vt:i4>
      </vt:variant>
      <vt:variant>
        <vt:i4>104</vt:i4>
      </vt:variant>
      <vt:variant>
        <vt:i4>0</vt:i4>
      </vt:variant>
      <vt:variant>
        <vt:i4>5</vt:i4>
      </vt:variant>
      <vt:variant>
        <vt:lpwstr/>
      </vt:variant>
      <vt:variant>
        <vt:lpwstr>_Toc212192324</vt:lpwstr>
      </vt:variant>
      <vt:variant>
        <vt:i4>1507386</vt:i4>
      </vt:variant>
      <vt:variant>
        <vt:i4>98</vt:i4>
      </vt:variant>
      <vt:variant>
        <vt:i4>0</vt:i4>
      </vt:variant>
      <vt:variant>
        <vt:i4>5</vt:i4>
      </vt:variant>
      <vt:variant>
        <vt:lpwstr/>
      </vt:variant>
      <vt:variant>
        <vt:lpwstr>_Toc212192323</vt:lpwstr>
      </vt:variant>
      <vt:variant>
        <vt:i4>1507386</vt:i4>
      </vt:variant>
      <vt:variant>
        <vt:i4>92</vt:i4>
      </vt:variant>
      <vt:variant>
        <vt:i4>0</vt:i4>
      </vt:variant>
      <vt:variant>
        <vt:i4>5</vt:i4>
      </vt:variant>
      <vt:variant>
        <vt:lpwstr/>
      </vt:variant>
      <vt:variant>
        <vt:lpwstr>_Toc212192322</vt:lpwstr>
      </vt:variant>
      <vt:variant>
        <vt:i4>1507386</vt:i4>
      </vt:variant>
      <vt:variant>
        <vt:i4>86</vt:i4>
      </vt:variant>
      <vt:variant>
        <vt:i4>0</vt:i4>
      </vt:variant>
      <vt:variant>
        <vt:i4>5</vt:i4>
      </vt:variant>
      <vt:variant>
        <vt:lpwstr/>
      </vt:variant>
      <vt:variant>
        <vt:lpwstr>_Toc212192321</vt:lpwstr>
      </vt:variant>
      <vt:variant>
        <vt:i4>1507386</vt:i4>
      </vt:variant>
      <vt:variant>
        <vt:i4>80</vt:i4>
      </vt:variant>
      <vt:variant>
        <vt:i4>0</vt:i4>
      </vt:variant>
      <vt:variant>
        <vt:i4>5</vt:i4>
      </vt:variant>
      <vt:variant>
        <vt:lpwstr/>
      </vt:variant>
      <vt:variant>
        <vt:lpwstr>_Toc212192320</vt:lpwstr>
      </vt:variant>
      <vt:variant>
        <vt:i4>1310778</vt:i4>
      </vt:variant>
      <vt:variant>
        <vt:i4>74</vt:i4>
      </vt:variant>
      <vt:variant>
        <vt:i4>0</vt:i4>
      </vt:variant>
      <vt:variant>
        <vt:i4>5</vt:i4>
      </vt:variant>
      <vt:variant>
        <vt:lpwstr/>
      </vt:variant>
      <vt:variant>
        <vt:lpwstr>_Toc212192319</vt:lpwstr>
      </vt:variant>
      <vt:variant>
        <vt:i4>1310778</vt:i4>
      </vt:variant>
      <vt:variant>
        <vt:i4>68</vt:i4>
      </vt:variant>
      <vt:variant>
        <vt:i4>0</vt:i4>
      </vt:variant>
      <vt:variant>
        <vt:i4>5</vt:i4>
      </vt:variant>
      <vt:variant>
        <vt:lpwstr/>
      </vt:variant>
      <vt:variant>
        <vt:lpwstr>_Toc212192318</vt:lpwstr>
      </vt:variant>
      <vt:variant>
        <vt:i4>1310778</vt:i4>
      </vt:variant>
      <vt:variant>
        <vt:i4>62</vt:i4>
      </vt:variant>
      <vt:variant>
        <vt:i4>0</vt:i4>
      </vt:variant>
      <vt:variant>
        <vt:i4>5</vt:i4>
      </vt:variant>
      <vt:variant>
        <vt:lpwstr/>
      </vt:variant>
      <vt:variant>
        <vt:lpwstr>_Toc212192317</vt:lpwstr>
      </vt:variant>
      <vt:variant>
        <vt:i4>1310778</vt:i4>
      </vt:variant>
      <vt:variant>
        <vt:i4>56</vt:i4>
      </vt:variant>
      <vt:variant>
        <vt:i4>0</vt:i4>
      </vt:variant>
      <vt:variant>
        <vt:i4>5</vt:i4>
      </vt:variant>
      <vt:variant>
        <vt:lpwstr/>
      </vt:variant>
      <vt:variant>
        <vt:lpwstr>_Toc212192316</vt:lpwstr>
      </vt:variant>
      <vt:variant>
        <vt:i4>1310778</vt:i4>
      </vt:variant>
      <vt:variant>
        <vt:i4>50</vt:i4>
      </vt:variant>
      <vt:variant>
        <vt:i4>0</vt:i4>
      </vt:variant>
      <vt:variant>
        <vt:i4>5</vt:i4>
      </vt:variant>
      <vt:variant>
        <vt:lpwstr/>
      </vt:variant>
      <vt:variant>
        <vt:lpwstr>_Toc212192315</vt:lpwstr>
      </vt:variant>
      <vt:variant>
        <vt:i4>1310778</vt:i4>
      </vt:variant>
      <vt:variant>
        <vt:i4>44</vt:i4>
      </vt:variant>
      <vt:variant>
        <vt:i4>0</vt:i4>
      </vt:variant>
      <vt:variant>
        <vt:i4>5</vt:i4>
      </vt:variant>
      <vt:variant>
        <vt:lpwstr/>
      </vt:variant>
      <vt:variant>
        <vt:lpwstr>_Toc212192314</vt:lpwstr>
      </vt:variant>
      <vt:variant>
        <vt:i4>1310778</vt:i4>
      </vt:variant>
      <vt:variant>
        <vt:i4>38</vt:i4>
      </vt:variant>
      <vt:variant>
        <vt:i4>0</vt:i4>
      </vt:variant>
      <vt:variant>
        <vt:i4>5</vt:i4>
      </vt:variant>
      <vt:variant>
        <vt:lpwstr/>
      </vt:variant>
      <vt:variant>
        <vt:lpwstr>_Toc212192313</vt:lpwstr>
      </vt:variant>
      <vt:variant>
        <vt:i4>1310778</vt:i4>
      </vt:variant>
      <vt:variant>
        <vt:i4>32</vt:i4>
      </vt:variant>
      <vt:variant>
        <vt:i4>0</vt:i4>
      </vt:variant>
      <vt:variant>
        <vt:i4>5</vt:i4>
      </vt:variant>
      <vt:variant>
        <vt:lpwstr/>
      </vt:variant>
      <vt:variant>
        <vt:lpwstr>_Toc212192312</vt:lpwstr>
      </vt:variant>
      <vt:variant>
        <vt:i4>1310778</vt:i4>
      </vt:variant>
      <vt:variant>
        <vt:i4>26</vt:i4>
      </vt:variant>
      <vt:variant>
        <vt:i4>0</vt:i4>
      </vt:variant>
      <vt:variant>
        <vt:i4>5</vt:i4>
      </vt:variant>
      <vt:variant>
        <vt:lpwstr/>
      </vt:variant>
      <vt:variant>
        <vt:lpwstr>_Toc212192311</vt:lpwstr>
      </vt:variant>
      <vt:variant>
        <vt:i4>1310778</vt:i4>
      </vt:variant>
      <vt:variant>
        <vt:i4>20</vt:i4>
      </vt:variant>
      <vt:variant>
        <vt:i4>0</vt:i4>
      </vt:variant>
      <vt:variant>
        <vt:i4>5</vt:i4>
      </vt:variant>
      <vt:variant>
        <vt:lpwstr/>
      </vt:variant>
      <vt:variant>
        <vt:lpwstr>_Toc212192310</vt:lpwstr>
      </vt:variant>
      <vt:variant>
        <vt:i4>1376314</vt:i4>
      </vt:variant>
      <vt:variant>
        <vt:i4>14</vt:i4>
      </vt:variant>
      <vt:variant>
        <vt:i4>0</vt:i4>
      </vt:variant>
      <vt:variant>
        <vt:i4>5</vt:i4>
      </vt:variant>
      <vt:variant>
        <vt:lpwstr/>
      </vt:variant>
      <vt:variant>
        <vt:lpwstr>_Toc212192309</vt:lpwstr>
      </vt:variant>
      <vt:variant>
        <vt:i4>1376314</vt:i4>
      </vt:variant>
      <vt:variant>
        <vt:i4>8</vt:i4>
      </vt:variant>
      <vt:variant>
        <vt:i4>0</vt:i4>
      </vt:variant>
      <vt:variant>
        <vt:i4>5</vt:i4>
      </vt:variant>
      <vt:variant>
        <vt:lpwstr/>
      </vt:variant>
      <vt:variant>
        <vt:lpwstr>_Toc212192308</vt:lpwstr>
      </vt:variant>
      <vt:variant>
        <vt:i4>1376314</vt:i4>
      </vt:variant>
      <vt:variant>
        <vt:i4>2</vt:i4>
      </vt:variant>
      <vt:variant>
        <vt:i4>0</vt:i4>
      </vt:variant>
      <vt:variant>
        <vt:i4>5</vt:i4>
      </vt:variant>
      <vt:variant>
        <vt:lpwstr/>
      </vt:variant>
      <vt:variant>
        <vt:lpwstr>_Toc212192307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2026-05-28T08:14:00Z</dcterms:created>
  <dcterms:modified xsi:type="dcterms:W3CDTF">2026-06-05T08:13:00Z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0x0101003483B77BC2D09C48AEAE6DE6282CE09C</vt:lpwstr>
  </property>
  <property fmtid="{D5CDD505-2E9C-101B-9397-08002B2CF9AE}" pid="3" name="MediaServiceImageTags">
    <vt:lpwstr/>
  </property>
</Properties>
</file>